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18 сентября 2012 г.</w:t>
      </w:r>
    </w:p>
    <w:p>
      <w:pPr>
        <w:pStyle w:val="Heading2"/>
        <w:rPr/>
      </w:pPr>
      <w:r>
        <w:rPr/>
        <w:t>«Об утверждении Порядка обучения по охране труда и проверки знания требований охраны труда»</w:t>
      </w:r>
    </w:p>
    <w:p>
      <w:pPr>
        <w:pStyle w:val="TextBody"/>
        <w:rPr/>
      </w:pPr>
      <w:r>
        <w:rPr/>
        <w:t>В соответствии со статьей 225 Трудового кодекса Российской Федерации (Собрание законодательства Российской Федерации, 2002, № 1, ст. 3; 2006, № 27, ст. 2878; 2008, № 30, ст. 3616), подпунктом 5.2.23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Утвердить Порядок обучения по охране труда и проверки знания требований охраны труда согласно приложению.</w:t>
      </w:r>
    </w:p>
    <w:p>
      <w:pPr>
        <w:pStyle w:val="TextBody"/>
        <w:rPr/>
      </w:pPr>
      <w:r>
        <w:rPr/>
        <w:t>2. Ввести в действие Порядок обучения по охране труда и проверки знания требований охраны труда с 1 июля 2013 года.</w:t>
      </w:r>
    </w:p>
    <w:p>
      <w:pPr>
        <w:pStyle w:val="TextBody"/>
        <w:rPr/>
      </w:pPr>
      <w:r>
        <w:rPr/>
        <w:t>3. Признать утратившим силу постановление Минтруда России и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 № 4209).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