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№12-4/10/В-4978 от 12 августа 2014 г.</w:t>
      </w:r>
    </w:p>
    <w:p>
      <w:pPr>
        <w:pStyle w:val="Heading2"/>
        <w:rPr/>
      </w:pPr>
      <w:r>
        <w:rPr/>
        <w:t>«Соисполнителю и участникам Государственной программы Российской Федерации «Социальная поддержка граждан»»</w:t>
      </w:r>
    </w:p>
    <w:p>
      <w:pPr>
        <w:pStyle w:val="TextBody"/>
        <w:rPr/>
      </w:pPr>
      <w:r>
        <w:rPr/>
        <w:t>В целях реализации пункта 93 графика подготовки и рассмотрения в 2014 году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2015 год и плановый период 2016 и 2017 годов, в соответствии с методическими рекомендациями по представлению предложений по внесению изменений в государственные программы Российской Федерации в соответствии с распределением бюджетных ассигнований федерального бюджета на 2015-2017 годы, направленными письмом Минэкономразвития России от 15 июля 2014 года №16458-НП/Д22И (далее – методические рекомендации), соисполнитель и участники государственной программы Российской Федерации «Социальная поддержка граждан» должны представить в Минтруд России сведения по форме приложений 1, 3, 5 методических рекомендаций до 1 августа 2014 года. По состоянию на 11 августа 2014 года информация в Минтруд России не поступила.</w:t>
      </w:r>
    </w:p>
    <w:p>
      <w:pPr>
        <w:pStyle w:val="TextBody"/>
        <w:rPr/>
      </w:pPr>
      <w:r>
        <w:rPr/>
        <w:t>Просим представить указанные сведения в суточный срок на бумажном и электронном носителях в целях последующего представления до 12 августа 2014 года в Минфин России и Минэкономразвития России.</w:t>
      </w:r>
    </w:p>
    <w:p>
      <w:pPr>
        <w:pStyle w:val="TextBody"/>
        <w:rPr/>
      </w:pPr>
      <w:r>
        <w:rPr/>
        <w:t>Формы для заполнения размещены на сайте Минтруда России по адресу http://www.rosmintrud.ru/docs/mintrud/protection/118.</w:t>
      </w:r>
    </w:p>
    <w:p>
      <w:pPr>
        <w:pStyle w:val="TextBody"/>
        <w:rPr/>
      </w:pPr>
      <w:r>
        <w:rPr/>
        <w:t>Контактный телефон 8 (495) 606-17-36, 8 (495) 926-99-01 доб. 1246</w:t>
      </w:r>
    </w:p>
    <w:p>
      <w:pPr>
        <w:pStyle w:val="TextBody"/>
        <w:rPr/>
      </w:pPr>
      <w:r>
        <w:rPr/>
        <w:t>Адрес электронной почты: SemenovaLB@rosmintrud.ru</w:t>
      </w:r>
    </w:p>
    <w:p>
      <w:pPr>
        <w:pStyle w:val="TextBody"/>
        <w:rPr/>
      </w:pPr>
      <w:r>
        <w:rPr/>
        <w:t xml:space="preserve">Исполнитель Л.Б. Семенова, тел.8(495) 606-17-36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