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11-3/10/В-2822 от 22 апреля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Минтруд России проводит 27 апреля 2015 г. в 11-00 час. по московскому времени видеоселекторное совещание по вопросам реализации Федерального закона от 21 июля 2014 г. № 256-ФЗ (независимая оценка качества оказания услуг организациями в сфере культуры, социального обслуживания, охраны здоровья и образования) в целях подготовки доклада о ходе реализации указа Президента Российской Федерации от 7 мая 2012 года № 597 (подпункт «к» пункта 1).</w:t>
      </w:r>
    </w:p>
    <w:p>
      <w:pPr>
        <w:pStyle w:val="TextBody"/>
        <w:rPr/>
      </w:pPr>
      <w:r>
        <w:rPr/>
        <w:t xml:space="preserve">Просим направить для участия в указанном селекторном совещании заместителей руководителей высших исполнительных органов государственной власти субъектов Российской Федерации, ответственных за координацию работы по организации проведения независимой оценки, а также руководителей органов исполнительной власти субъектов Российской Федерации в сфере социальной защиты, образования, культуры, здравоохранения физической культуры и спорта с докладом о проведенной работе и подготовке нормативных актов по данному вопросу. структура доклада размещена на официальном сайте Минтруда России в сети «Интернет» в подразделе «независимая система оценки качества» </w:t>
      </w:r>
      <w:hyperlink r:id="rId2">
        <w:r>
          <w:rPr>
            <w:rStyle w:val="InternetLink"/>
          </w:rPr>
          <w:t>www.rosmintrud.ru/nsok/files</w:t>
        </w:r>
      </w:hyperlink>
      <w:r>
        <w:rPr/>
        <w:t>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Федерации, регламент совещания 1 час.</w:t>
      </w:r>
    </w:p>
    <w:p>
      <w:pPr>
        <w:pStyle w:val="TextBody"/>
        <w:rPr/>
      </w:pPr>
      <w:r>
        <w:rPr/>
        <w:t>Ответственный за техническое обеспечение в Минтруде России: Бочков Евгений Александрович, 8 (495) 926-99-01, доб. 1071.</w:t>
      </w:r>
    </w:p>
    <w:p>
      <w:pPr>
        <w:pStyle w:val="TextBody"/>
        <w:rPr/>
      </w:pPr>
      <w:r>
        <w:rPr/>
        <w:t>Ответственный за организацию проведения в Минтруде России: заместитель директора – начальник отдела Департамента комплексного анализа и прогнозирования Григорьянц Галина Николаевна, 8 (495) 926-99-01, доб. 11-30.</w:t>
      </w:r>
    </w:p>
    <w:p>
      <w:pPr>
        <w:pStyle w:val="TextBody"/>
        <w:spacing w:before="0" w:after="283"/>
        <w:rPr/>
      </w:pPr>
      <w:r>
        <w:rPr>
          <w:rStyle w:val="StrongEmphasis"/>
        </w:rPr>
        <w:t>Заместитель министра труда</w:t>
      </w:r>
      <w:r>
        <w:rPr/>
        <w:br/>
      </w:r>
      <w:r>
        <w:rPr>
          <w:rStyle w:val="StrongEmphasis"/>
        </w:rPr>
        <w:t>и социальной защиты</w:t>
      </w:r>
      <w:r>
        <w:rPr/>
        <w:br/>
      </w:r>
      <w:r>
        <w:rPr>
          <w:rStyle w:val="StrongEmphasis"/>
        </w:rPr>
        <w:t>Российской Федерации</w:t>
      </w:r>
      <w:r>
        <w:rPr/>
        <w:br/>
      </w: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/fil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