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№665 от 29 сентября 2015 г.</w:t>
      </w:r>
    </w:p>
    <w:p>
      <w:pPr>
        <w:pStyle w:val="Heading2"/>
        <w:rPr/>
      </w:pPr>
      <w:r>
        <w:rPr/>
        <w:t>«О внесении изменений в приложение к приказу Министерства труда и социальной защиты Российской Федерации от 11 февраля 2015 г. № 75»</w:t>
      </w:r>
    </w:p>
    <w:p>
      <w:pPr>
        <w:pStyle w:val="TextBody"/>
        <w:rPr/>
      </w:pPr>
      <w:r>
        <w:rPr/>
        <w:t>Приказываю:</w:t>
      </w:r>
    </w:p>
    <w:p>
      <w:pPr>
        <w:pStyle w:val="TextBody"/>
        <w:rPr/>
      </w:pPr>
      <w:r>
        <w:rPr/>
        <w:t>1. Внести изменения в приложение к приказу Министерства труда и социальной защиты Российской Федерации от 11 февраля 2015 г. № 75 «Об утверждении перечня профессий (специальностей, должностей) для привлечения иностранных работников на 2015 год» с изменениями, внесенными приказами Министерства труда и социальной защиты Российской Федерации от 1 апреля 2015 г. № 207, от 6 мая 2015г. № 274, от 2 июня 2015г. № 341, от 27 июля 2015 г. № 515, от 7 сентября 2015 г. № 600 (далее – изменения в приложение к приказу), согласно приложению.</w:t>
      </w:r>
    </w:p>
    <w:p>
      <w:pPr>
        <w:pStyle w:val="TextBody"/>
        <w:rPr/>
      </w:pPr>
      <w:r>
        <w:rPr/>
        <w:t>2. Разместить изменения в приложение к приказу на официальном сайте Министерства труда и социальной защиты Российской Федерации в информационно-телекоммуникационной сети «Интернет».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