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№12-3/10/В-894 от 11 февраля 2016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Минтрудом России на официальном сайте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 размещена итоговая версия проектов профессиональных стандартов (специалист по социальной работе, социальный работник и руководитель организации социального обслуживания) с учетом предложений органов исполнительной власти субъектов Российской Федерации.</w:t>
      </w:r>
    </w:p>
    <w:p>
      <w:pPr>
        <w:pStyle w:val="TextBody"/>
        <w:rPr/>
      </w:pPr>
      <w:r>
        <w:rPr/>
        <w:t>Просим рассмотреть указанные проекты профессиональных стандартов и при отсутствии замечаний согласовать их.</w:t>
      </w:r>
    </w:p>
    <w:p>
      <w:pPr>
        <w:pStyle w:val="TextBody"/>
        <w:rPr/>
      </w:pPr>
      <w:r>
        <w:rPr/>
        <w:t>Указанную информацию необходимо направить до 22 февраля 2016 года, в установленном порядке, а также по адресу электронной почты MenshchikovGK@rosmintrud.ru</w:t>
      </w:r>
    </w:p>
    <w:p>
      <w:pPr>
        <w:pStyle w:val="TextBody"/>
        <w:rPr/>
      </w:pPr>
      <w:r>
        <w:rPr/>
        <w:t xml:space="preserve">Контактное лицо: Меньщиков Г.К. Тел:(8 495) 926-99-01 доб. 1255. </w:t>
      </w:r>
    </w:p>
    <w:p>
      <w:pPr>
        <w:pStyle w:val="Heading5"/>
        <w:rPr/>
      </w:pPr>
      <w:r>
        <w:rPr/>
        <w:t>Первый 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