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Информация от 4 марта 2016 г.</w:t>
      </w:r>
    </w:p>
    <w:p>
      <w:pPr>
        <w:pStyle w:val="Heading2"/>
        <w:rPr/>
      </w:pPr>
      <w:r>
        <w:rPr/>
        <w:t>«Проект приказа «О внесении изменений в приложения № 9 и 10 к приказу Министерства труда и социальной защиты Российской Федерации от 30 апреля 2013 г. № 190н «О целевых показателях эффективности работы федеральных государственных бюджетных учреждений и федеральных государственных казенных учреждений, находящихся в ведении Министерства труда и социальной защиты Российской Федерации, критериях оценки эффективности и результативности их работы и условиях премирования руководителей»»</w:t>
      </w:r>
    </w:p>
    <w:p>
      <w:pPr>
        <w:pStyle w:val="TextBody"/>
        <w:rPr/>
      </w:pPr>
      <w:r>
        <w:rPr/>
        <w:t>В целях организации учета результатов независимой оценки качества оказания услуг организациями в сфере социального обслуживания, проводимой в соответствии со статьей 7 Федерального закона от 21 июля 2014 г. № 256-ФЗ «О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образования» (Собрание законодательства Российской Федерации, 2014, № 30, ст. 4257), п р и к а з ы в а ю:</w:t>
      </w:r>
    </w:p>
    <w:p>
      <w:pPr>
        <w:pStyle w:val="TextBody"/>
        <w:rPr/>
      </w:pPr>
      <w:r>
        <w:rPr/>
        <w:t>1. Внести изменения в приложения № 9 и 10 к приказу Министерства труда и социальной защиты Российской Федерации от 30 апреля 2013 г. № 190н «О целевых показателях эффективности работы федеральных государственных бюджетных учреждений и федеральных государственных казенных учреждений, находящихся в ведении Министерства труда и социальной защиты Российской Федерации, критериях оценки эффективности и результативности их работы и условиях премирования руководителей» (зарегистрирован Министерством юстиции Российской Федерации 31 июля 2013 года, регистрационный № 29223), с изменениями, внесенными приказами Министерства труда и социальной защиты Российской Федерации от 25 февраля 2015 г. № 113н (зарегистрирован Министерством юстиции Российской Федерации 27 марта 2015 г., регистрационный № 36603) и от 5 мая 2015 г. № 260н (зарегистрирован Министерством юстиции Российской Федерации 19 мая 2015 г., регистрационный № 37318), согласно приложению.</w:t>
      </w:r>
    </w:p>
    <w:p>
      <w:pPr>
        <w:pStyle w:val="TextBody"/>
        <w:rPr/>
      </w:pPr>
      <w:r>
        <w:rPr/>
        <w:t>2. Рекомендовать органам исполнительной власти субъектов Российской Федерации в сфере социальной защиты учитывать результаты независимой оценки качества оказания услуг организациями в сфере социального обслуживания при оценке эффективности работы организаций социального обслуживания и премировании их руководителей.</w:t>
      </w:r>
    </w:p>
    <w:p>
      <w:pPr>
        <w:pStyle w:val="TextBody"/>
        <w:rPr/>
      </w:pPr>
      <w:r>
        <w:rPr/>
        <w:t>3. Контроль за исполнением настоящего приказа оставляю за собой.</w:t>
      </w:r>
    </w:p>
    <w:p>
      <w:pPr>
        <w:pStyle w:val="Heading5"/>
        <w:spacing w:before="120" w:after="60"/>
        <w:rPr/>
      </w:pPr>
      <w:r>
        <w:rPr/>
        <w:t>Министр</w:t>
        <w:br/>
        <w:t xml:space="preserve">М.А. Топилин 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