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67" w:rsidRPr="008B4DE3" w:rsidRDefault="001A7467" w:rsidP="008B4DE3">
      <w:pPr>
        <w:pStyle w:val="ConsPlusNormal"/>
        <w:spacing w:line="276" w:lineRule="auto"/>
        <w:jc w:val="right"/>
        <w:outlineLvl w:val="0"/>
        <w:rPr>
          <w:rFonts w:ascii="Times New Roman" w:hAnsi="Times New Roman" w:cs="Times New Roman"/>
          <w:sz w:val="28"/>
          <w:szCs w:val="28"/>
        </w:rPr>
      </w:pPr>
      <w:bookmarkStart w:id="0" w:name="_GoBack"/>
      <w:bookmarkEnd w:id="0"/>
      <w:r w:rsidRPr="008B4DE3">
        <w:rPr>
          <w:rFonts w:ascii="Times New Roman" w:hAnsi="Times New Roman" w:cs="Times New Roman"/>
          <w:sz w:val="28"/>
          <w:szCs w:val="28"/>
        </w:rPr>
        <w:t>Утвержден</w:t>
      </w:r>
    </w:p>
    <w:p w:rsidR="001A7467" w:rsidRPr="008B4DE3" w:rsidRDefault="001A7467" w:rsidP="008B4DE3">
      <w:pPr>
        <w:pStyle w:val="ConsPlusNormal"/>
        <w:spacing w:line="276" w:lineRule="auto"/>
        <w:jc w:val="right"/>
        <w:rPr>
          <w:rFonts w:ascii="Times New Roman" w:hAnsi="Times New Roman" w:cs="Times New Roman"/>
          <w:sz w:val="28"/>
          <w:szCs w:val="28"/>
        </w:rPr>
      </w:pPr>
      <w:r w:rsidRPr="008B4DE3">
        <w:rPr>
          <w:rFonts w:ascii="Times New Roman" w:hAnsi="Times New Roman" w:cs="Times New Roman"/>
          <w:sz w:val="28"/>
          <w:szCs w:val="28"/>
        </w:rPr>
        <w:t>приказом Министерства труда</w:t>
      </w:r>
    </w:p>
    <w:p w:rsidR="001A7467" w:rsidRPr="008B4DE3" w:rsidRDefault="001A7467" w:rsidP="008B4DE3">
      <w:pPr>
        <w:pStyle w:val="ConsPlusNormal"/>
        <w:spacing w:line="276" w:lineRule="auto"/>
        <w:jc w:val="right"/>
        <w:rPr>
          <w:rFonts w:ascii="Times New Roman" w:hAnsi="Times New Roman" w:cs="Times New Roman"/>
          <w:sz w:val="28"/>
          <w:szCs w:val="28"/>
        </w:rPr>
      </w:pPr>
      <w:r w:rsidRPr="008B4DE3">
        <w:rPr>
          <w:rFonts w:ascii="Times New Roman" w:hAnsi="Times New Roman" w:cs="Times New Roman"/>
          <w:sz w:val="28"/>
          <w:szCs w:val="28"/>
        </w:rPr>
        <w:t>и социальной защиты</w:t>
      </w:r>
    </w:p>
    <w:p w:rsidR="001A7467" w:rsidRPr="008B4DE3" w:rsidRDefault="001A7467" w:rsidP="008B4DE3">
      <w:pPr>
        <w:pStyle w:val="ConsPlusNormal"/>
        <w:spacing w:line="276" w:lineRule="auto"/>
        <w:jc w:val="right"/>
        <w:rPr>
          <w:rFonts w:ascii="Times New Roman" w:hAnsi="Times New Roman" w:cs="Times New Roman"/>
          <w:sz w:val="28"/>
          <w:szCs w:val="28"/>
        </w:rPr>
      </w:pPr>
      <w:r w:rsidRPr="008B4DE3">
        <w:rPr>
          <w:rFonts w:ascii="Times New Roman" w:hAnsi="Times New Roman" w:cs="Times New Roman"/>
          <w:sz w:val="28"/>
          <w:szCs w:val="28"/>
        </w:rPr>
        <w:t>Российской Федерации</w:t>
      </w:r>
    </w:p>
    <w:p w:rsidR="001A7467" w:rsidRPr="008B4DE3" w:rsidRDefault="001A7467" w:rsidP="008B4DE3">
      <w:pPr>
        <w:pStyle w:val="ConsPlusNormal"/>
        <w:spacing w:line="276" w:lineRule="auto"/>
        <w:jc w:val="right"/>
        <w:rPr>
          <w:rFonts w:ascii="Times New Roman" w:hAnsi="Times New Roman" w:cs="Times New Roman"/>
          <w:sz w:val="28"/>
          <w:szCs w:val="28"/>
        </w:rPr>
      </w:pPr>
      <w:r w:rsidRPr="008B4DE3">
        <w:rPr>
          <w:rFonts w:ascii="Times New Roman" w:hAnsi="Times New Roman" w:cs="Times New Roman"/>
          <w:sz w:val="28"/>
          <w:szCs w:val="28"/>
        </w:rPr>
        <w:t xml:space="preserve">от 24 ноября 2014 г. </w:t>
      </w:r>
      <w:r w:rsidR="008B4DE3">
        <w:rPr>
          <w:rFonts w:ascii="Times New Roman" w:hAnsi="Times New Roman" w:cs="Times New Roman"/>
          <w:sz w:val="28"/>
          <w:szCs w:val="28"/>
        </w:rPr>
        <w:t xml:space="preserve">№ </w:t>
      </w:r>
      <w:r w:rsidRPr="008B4DE3">
        <w:rPr>
          <w:rFonts w:ascii="Times New Roman" w:hAnsi="Times New Roman" w:cs="Times New Roman"/>
          <w:sz w:val="28"/>
          <w:szCs w:val="28"/>
        </w:rPr>
        <w:t>939н</w:t>
      </w:r>
    </w:p>
    <w:p w:rsidR="001A7467" w:rsidRPr="008B4DE3" w:rsidRDefault="001A7467" w:rsidP="008B4DE3">
      <w:pPr>
        <w:pStyle w:val="ConsPlusNormal"/>
        <w:spacing w:line="276" w:lineRule="auto"/>
        <w:jc w:val="both"/>
        <w:rPr>
          <w:rFonts w:ascii="Times New Roman" w:hAnsi="Times New Roman" w:cs="Times New Roman"/>
          <w:sz w:val="28"/>
          <w:szCs w:val="28"/>
        </w:rPr>
      </w:pPr>
    </w:p>
    <w:p w:rsidR="001A7467" w:rsidRPr="008B4DE3" w:rsidRDefault="001A7467" w:rsidP="008B4DE3">
      <w:pPr>
        <w:pStyle w:val="ConsPlusTitle"/>
        <w:spacing w:line="276" w:lineRule="auto"/>
        <w:jc w:val="center"/>
        <w:rPr>
          <w:rFonts w:ascii="Times New Roman" w:hAnsi="Times New Roman" w:cs="Times New Roman"/>
          <w:sz w:val="28"/>
          <w:szCs w:val="28"/>
        </w:rPr>
      </w:pPr>
      <w:bookmarkStart w:id="1" w:name="P33"/>
      <w:bookmarkEnd w:id="1"/>
      <w:r w:rsidRPr="008B4DE3">
        <w:rPr>
          <w:rFonts w:ascii="Times New Roman" w:hAnsi="Times New Roman" w:cs="Times New Roman"/>
          <w:sz w:val="28"/>
          <w:szCs w:val="28"/>
        </w:rPr>
        <w:t>ПРИМЕРНЫЙ ПОРЯДОК</w:t>
      </w:r>
    </w:p>
    <w:p w:rsidR="001A7467" w:rsidRPr="008B4DE3" w:rsidRDefault="001A7467" w:rsidP="008B4DE3">
      <w:pPr>
        <w:pStyle w:val="ConsPlusTitle"/>
        <w:spacing w:line="276" w:lineRule="auto"/>
        <w:jc w:val="center"/>
        <w:rPr>
          <w:rFonts w:ascii="Times New Roman" w:hAnsi="Times New Roman" w:cs="Times New Roman"/>
          <w:sz w:val="28"/>
          <w:szCs w:val="28"/>
        </w:rPr>
      </w:pPr>
      <w:r w:rsidRPr="008B4DE3">
        <w:rPr>
          <w:rFonts w:ascii="Times New Roman" w:hAnsi="Times New Roman" w:cs="Times New Roman"/>
          <w:sz w:val="28"/>
          <w:szCs w:val="28"/>
        </w:rPr>
        <w:t>ПРЕДОСТАВЛЕНИЯ СОЦИАЛЬНЫХ УСЛУГ В ФОРМЕ СОЦИАЛЬНОГО</w:t>
      </w:r>
    </w:p>
    <w:p w:rsidR="001A7467" w:rsidRPr="008B4DE3" w:rsidRDefault="001A7467" w:rsidP="008B4DE3">
      <w:pPr>
        <w:pStyle w:val="ConsPlusTitle"/>
        <w:spacing w:line="276" w:lineRule="auto"/>
        <w:jc w:val="center"/>
        <w:rPr>
          <w:rFonts w:ascii="Times New Roman" w:hAnsi="Times New Roman" w:cs="Times New Roman"/>
          <w:sz w:val="28"/>
          <w:szCs w:val="28"/>
        </w:rPr>
      </w:pPr>
      <w:r w:rsidRPr="008B4DE3">
        <w:rPr>
          <w:rFonts w:ascii="Times New Roman" w:hAnsi="Times New Roman" w:cs="Times New Roman"/>
          <w:sz w:val="28"/>
          <w:szCs w:val="28"/>
        </w:rPr>
        <w:t>ОБСЛУЖИВАНИЯ НА ДОМУ</w:t>
      </w:r>
    </w:p>
    <w:p w:rsidR="001A7467" w:rsidRPr="008B4DE3" w:rsidRDefault="001A7467" w:rsidP="008B4DE3">
      <w:pPr>
        <w:pStyle w:val="ConsPlusNormal"/>
        <w:spacing w:line="276" w:lineRule="auto"/>
        <w:rPr>
          <w:rFonts w:ascii="Times New Roman" w:hAnsi="Times New Roman" w:cs="Times New Roman"/>
          <w:sz w:val="28"/>
          <w:szCs w:val="28"/>
        </w:rPr>
      </w:pPr>
    </w:p>
    <w:p w:rsidR="001A7467" w:rsidRPr="008B4DE3" w:rsidRDefault="001A7467" w:rsidP="008B4DE3">
      <w:pPr>
        <w:pStyle w:val="ConsPlusNormal"/>
        <w:spacing w:line="276" w:lineRule="auto"/>
        <w:jc w:val="both"/>
        <w:rPr>
          <w:rFonts w:ascii="Times New Roman" w:hAnsi="Times New Roman" w:cs="Times New Roman"/>
          <w:sz w:val="28"/>
          <w:szCs w:val="28"/>
        </w:rPr>
      </w:pP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Примерный порядок предоставления социальных услуг в форме социального обслуживания на дому (далее - Примерный порядок) определяет правила предоставления социальных услуг, в том числе срочных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(далее - получатели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1A7467" w:rsidRPr="008B4DE3" w:rsidRDefault="001A7467" w:rsidP="008B4DE3">
      <w:pPr>
        <w:pStyle w:val="ConsPlusNormal"/>
        <w:spacing w:line="276" w:lineRule="auto"/>
        <w:rPr>
          <w:rFonts w:ascii="Times New Roman" w:hAnsi="Times New Roman" w:cs="Times New Roman"/>
          <w:sz w:val="28"/>
          <w:szCs w:val="28"/>
        </w:rPr>
      </w:pP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или информационно-телекоммуникационной инфраструктуры субъекта Российской Федерации заявление о предоставлении социальных услуг, составленное по</w:t>
      </w:r>
      <w:r w:rsidR="008B4DE3">
        <w:rPr>
          <w:rFonts w:ascii="Times New Roman" w:hAnsi="Times New Roman" w:cs="Times New Roman"/>
          <w:sz w:val="28"/>
          <w:szCs w:val="28"/>
        </w:rPr>
        <w:t xml:space="preserve"> форме</w:t>
      </w:r>
      <w:r w:rsidRPr="008B4DE3">
        <w:rPr>
          <w:rFonts w:ascii="Times New Roman" w:hAnsi="Times New Roman" w:cs="Times New Roman"/>
          <w:sz w:val="28"/>
          <w:szCs w:val="28"/>
        </w:rPr>
        <w:t xml:space="preserve">, утвержденной приказом Министерства труда и социальной защиты Российской </w:t>
      </w:r>
      <w:r w:rsidRPr="008B4DE3">
        <w:rPr>
          <w:rFonts w:ascii="Times New Roman" w:hAnsi="Times New Roman" w:cs="Times New Roman"/>
          <w:sz w:val="28"/>
          <w:szCs w:val="28"/>
        </w:rPr>
        <w:lastRenderedPageBreak/>
        <w:t>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w:t>
      </w:r>
      <w:r w:rsidR="008B4DE3">
        <w:rPr>
          <w:rFonts w:ascii="Times New Roman" w:hAnsi="Times New Roman" w:cs="Times New Roman"/>
          <w:sz w:val="28"/>
          <w:szCs w:val="28"/>
        </w:rPr>
        <w:t xml:space="preserve"> законного представителя</w:t>
      </w:r>
      <w:r w:rsidRPr="008B4DE3">
        <w:rPr>
          <w:rFonts w:ascii="Times New Roman" w:hAnsi="Times New Roman" w:cs="Times New Roman"/>
          <w:sz w:val="28"/>
          <w:szCs w:val="28"/>
        </w:rPr>
        <w:t xml:space="preserve">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2" w:name="P48"/>
      <w:bookmarkEnd w:id="2"/>
      <w:r w:rsidRPr="008B4DE3">
        <w:rPr>
          <w:rFonts w:ascii="Times New Roman" w:hAnsi="Times New Roman" w:cs="Times New Roman"/>
          <w:sz w:val="28"/>
          <w:szCs w:val="28"/>
        </w:rPr>
        <w:t>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w:t>
      </w:r>
      <w:r w:rsidR="008B4DE3">
        <w:rPr>
          <w:rFonts w:ascii="Times New Roman" w:hAnsi="Times New Roman" w:cs="Times New Roman"/>
          <w:sz w:val="28"/>
          <w:szCs w:val="28"/>
        </w:rPr>
        <w:t xml:space="preserve"> пунктом 7</w:t>
      </w:r>
      <w:r w:rsidRPr="008B4DE3">
        <w:rPr>
          <w:rFonts w:ascii="Times New Roman" w:hAnsi="Times New Roman" w:cs="Times New Roman"/>
          <w:sz w:val="28"/>
          <w:szCs w:val="28"/>
        </w:rPr>
        <w:t xml:space="preserve"> Примерного порядка, включает в себя следующие действия: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3" w:name="P49"/>
      <w:bookmarkEnd w:id="3"/>
      <w:r w:rsidRPr="008B4DE3">
        <w:rPr>
          <w:rFonts w:ascii="Times New Roman" w:hAnsi="Times New Roman" w:cs="Times New Roman"/>
          <w:sz w:val="28"/>
          <w:szCs w:val="28"/>
        </w:rPr>
        <w:t>1) принятие заявления;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4" w:name="P51"/>
      <w:bookmarkEnd w:id="4"/>
      <w:r w:rsidRPr="008B4DE3">
        <w:rPr>
          <w:rFonts w:ascii="Times New Roman" w:hAnsi="Times New Roman" w:cs="Times New Roman"/>
          <w:sz w:val="28"/>
          <w:szCs w:val="28"/>
        </w:rP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5" w:name="P56"/>
      <w:bookmarkEnd w:id="5"/>
      <w:r w:rsidRPr="008B4DE3">
        <w:rPr>
          <w:rFonts w:ascii="Times New Roman" w:hAnsi="Times New Roman" w:cs="Times New Roman"/>
          <w:sz w:val="28"/>
          <w:szCs w:val="28"/>
        </w:rPr>
        <w:t>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w:t>
      </w:r>
      <w:r w:rsidR="008B4DE3">
        <w:rPr>
          <w:rFonts w:ascii="Times New Roman" w:hAnsi="Times New Roman" w:cs="Times New Roman"/>
          <w:sz w:val="28"/>
          <w:szCs w:val="28"/>
        </w:rPr>
        <w:t xml:space="preserve"> частью 2 статьи 15</w:t>
      </w:r>
      <w:r w:rsidRPr="008B4DE3">
        <w:rPr>
          <w:rFonts w:ascii="Times New Roman" w:hAnsi="Times New Roman" w:cs="Times New Roman"/>
          <w:sz w:val="28"/>
          <w:szCs w:val="28"/>
        </w:rPr>
        <w:t xml:space="preserve"> Федерального закона от 28 декабря 2013 г. </w:t>
      </w:r>
      <w:r w:rsidR="008B4DE3">
        <w:rPr>
          <w:rFonts w:ascii="Times New Roman" w:hAnsi="Times New Roman" w:cs="Times New Roman"/>
          <w:sz w:val="28"/>
          <w:szCs w:val="28"/>
        </w:rPr>
        <w:br/>
        <w:t xml:space="preserve">№ </w:t>
      </w:r>
      <w:r w:rsidRPr="008B4DE3">
        <w:rPr>
          <w:rFonts w:ascii="Times New Roman" w:hAnsi="Times New Roman" w:cs="Times New Roman"/>
          <w:sz w:val="28"/>
          <w:szCs w:val="28"/>
        </w:rPr>
        <w:t xml:space="preserve">442-ФЗ "Об основах социального обслуживания граждан в Российской Федерации" (Собрание законодательства Российской Федерации 2013, </w:t>
      </w:r>
      <w:r w:rsidR="008B4DE3">
        <w:rPr>
          <w:rFonts w:ascii="Times New Roman" w:hAnsi="Times New Roman" w:cs="Times New Roman"/>
          <w:sz w:val="28"/>
          <w:szCs w:val="28"/>
        </w:rPr>
        <w:t>№</w:t>
      </w:r>
      <w:r w:rsidRPr="008B4DE3">
        <w:rPr>
          <w:rFonts w:ascii="Times New Roman" w:hAnsi="Times New Roman" w:cs="Times New Roman"/>
          <w:sz w:val="28"/>
          <w:szCs w:val="28"/>
        </w:rPr>
        <w:t xml:space="preserve"> 52, ст. 7007; 2014, </w:t>
      </w:r>
      <w:r w:rsidR="008B4DE3">
        <w:rPr>
          <w:rFonts w:ascii="Times New Roman" w:hAnsi="Times New Roman" w:cs="Times New Roman"/>
          <w:sz w:val="28"/>
          <w:szCs w:val="28"/>
        </w:rPr>
        <w:t>№</w:t>
      </w:r>
      <w:r w:rsidRPr="008B4DE3">
        <w:rPr>
          <w:rFonts w:ascii="Times New Roman" w:hAnsi="Times New Roman" w:cs="Times New Roman"/>
          <w:sz w:val="28"/>
          <w:szCs w:val="28"/>
        </w:rPr>
        <w:t xml:space="preserve"> 30, ст. 4257) (далее - Федеральный закон);</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6" w:name="P57"/>
      <w:bookmarkEnd w:id="6"/>
      <w:r w:rsidRPr="008B4DE3">
        <w:rPr>
          <w:rFonts w:ascii="Times New Roman" w:hAnsi="Times New Roman" w:cs="Times New Roman"/>
          <w:sz w:val="28"/>
          <w:szCs w:val="28"/>
        </w:rPr>
        <w:lastRenderedPageBreak/>
        <w:t>5) составление</w:t>
      </w:r>
      <w:r w:rsidR="008B4DE3">
        <w:rPr>
          <w:rFonts w:ascii="Times New Roman" w:hAnsi="Times New Roman" w:cs="Times New Roman"/>
          <w:sz w:val="28"/>
          <w:szCs w:val="28"/>
        </w:rPr>
        <w:t xml:space="preserve"> индивидуальной программы</w:t>
      </w:r>
      <w:r w:rsidRPr="008B4DE3">
        <w:rPr>
          <w:rFonts w:ascii="Times New Roman" w:hAnsi="Times New Roman" w:cs="Times New Roman"/>
          <w:sz w:val="28"/>
          <w:szCs w:val="28"/>
        </w:rPr>
        <w:t xml:space="preserve"> предоставления социальных услуг (далее - индивидуальная программа);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7" w:name="P58"/>
      <w:bookmarkEnd w:id="7"/>
      <w:r w:rsidRPr="008B4DE3">
        <w:rPr>
          <w:rFonts w:ascii="Times New Roman" w:hAnsi="Times New Roman" w:cs="Times New Roman"/>
          <w:sz w:val="28"/>
          <w:szCs w:val="28"/>
        </w:rPr>
        <w:t>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7)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8) прекращение предоставления социальных услуг в форме социального обслуживания на дому в связи с возникновением оснований, предусмотренных </w:t>
      </w:r>
      <w:r w:rsidR="008B4DE3">
        <w:rPr>
          <w:rFonts w:ascii="Times New Roman" w:hAnsi="Times New Roman" w:cs="Times New Roman"/>
          <w:sz w:val="28"/>
          <w:szCs w:val="28"/>
        </w:rPr>
        <w:t xml:space="preserve">пунктом 43 </w:t>
      </w:r>
      <w:r w:rsidRPr="008B4DE3">
        <w:rPr>
          <w:rFonts w:ascii="Times New Roman" w:hAnsi="Times New Roman" w:cs="Times New Roman"/>
          <w:sz w:val="28"/>
          <w:szCs w:val="28"/>
        </w:rPr>
        <w:t>Примерного порядка.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6. Сроки выполнения административных процедур (действий), предусмотренных</w:t>
      </w:r>
      <w:r w:rsidR="008B4DE3">
        <w:rPr>
          <w:rFonts w:ascii="Times New Roman" w:hAnsi="Times New Roman" w:cs="Times New Roman"/>
          <w:sz w:val="28"/>
          <w:szCs w:val="28"/>
        </w:rPr>
        <w:t xml:space="preserve"> пунктом 5</w:t>
      </w:r>
      <w:r w:rsidRPr="008B4DE3">
        <w:rPr>
          <w:rFonts w:ascii="Times New Roman" w:hAnsi="Times New Roman" w:cs="Times New Roman"/>
          <w:sz w:val="28"/>
          <w:szCs w:val="28"/>
        </w:rP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Время реализации действий, предусмотренных </w:t>
      </w:r>
      <w:r w:rsidR="00571AF1">
        <w:rPr>
          <w:rFonts w:ascii="Times New Roman" w:hAnsi="Times New Roman" w:cs="Times New Roman"/>
          <w:sz w:val="28"/>
          <w:szCs w:val="28"/>
        </w:rPr>
        <w:t>подпунктами 1 – 3 пункта 5</w:t>
      </w:r>
      <w:r w:rsidRPr="008B4DE3">
        <w:rPr>
          <w:rFonts w:ascii="Times New Roman" w:hAnsi="Times New Roman" w:cs="Times New Roman"/>
          <w:sz w:val="28"/>
          <w:szCs w:val="28"/>
        </w:rPr>
        <w:t xml:space="preserve"> Примерного порядка, не должно превышать 15 минут с момента поступления заявления.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Срок реализации действий, предусмотренных</w:t>
      </w:r>
      <w:r w:rsidR="00571AF1">
        <w:rPr>
          <w:rFonts w:ascii="Times New Roman" w:hAnsi="Times New Roman" w:cs="Times New Roman"/>
          <w:sz w:val="28"/>
          <w:szCs w:val="28"/>
        </w:rPr>
        <w:t xml:space="preserve"> подпунктом 4 пункта 5</w:t>
      </w:r>
      <w:r w:rsidRPr="008B4DE3">
        <w:rPr>
          <w:rFonts w:ascii="Times New Roman" w:hAnsi="Times New Roman" w:cs="Times New Roman"/>
          <w:sz w:val="28"/>
          <w:szCs w:val="28"/>
        </w:rPr>
        <w:t xml:space="preserve"> Примерного порядка, не должен превышать 5 рабочих дней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1A7467" w:rsidRPr="008B4DE3" w:rsidRDefault="001A7467" w:rsidP="008B4DE3">
      <w:pPr>
        <w:pStyle w:val="ConsPlusNormal"/>
        <w:spacing w:line="276" w:lineRule="auto"/>
        <w:jc w:val="both"/>
        <w:rPr>
          <w:rFonts w:ascii="Times New Roman" w:hAnsi="Times New Roman" w:cs="Times New Roman"/>
          <w:sz w:val="28"/>
          <w:szCs w:val="28"/>
        </w:rPr>
      </w:pP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Срок реализации действий, предусмотренных</w:t>
      </w:r>
      <w:r w:rsidR="00571AF1">
        <w:rPr>
          <w:rFonts w:ascii="Times New Roman" w:hAnsi="Times New Roman" w:cs="Times New Roman"/>
          <w:sz w:val="28"/>
          <w:szCs w:val="28"/>
        </w:rPr>
        <w:t xml:space="preserve"> подпунктом 5 пункта 5</w:t>
      </w:r>
      <w:r w:rsidR="00571AF1" w:rsidRPr="008B4DE3">
        <w:rPr>
          <w:rFonts w:ascii="Times New Roman" w:hAnsi="Times New Roman" w:cs="Times New Roman"/>
          <w:sz w:val="28"/>
          <w:szCs w:val="28"/>
        </w:rPr>
        <w:t xml:space="preserve"> </w:t>
      </w:r>
      <w:r w:rsidRPr="008B4DE3">
        <w:rPr>
          <w:rFonts w:ascii="Times New Roman" w:hAnsi="Times New Roman" w:cs="Times New Roman"/>
          <w:sz w:val="28"/>
          <w:szCs w:val="28"/>
        </w:rPr>
        <w:t>Примерного порядка, не должен превышать 10 рабочих дней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Срок реализации действий, предусмотренных</w:t>
      </w:r>
      <w:r w:rsidR="00571AF1">
        <w:rPr>
          <w:rFonts w:ascii="Times New Roman" w:hAnsi="Times New Roman" w:cs="Times New Roman"/>
          <w:sz w:val="28"/>
          <w:szCs w:val="28"/>
        </w:rPr>
        <w:t xml:space="preserve"> подпунктом 6 пункта 5</w:t>
      </w:r>
      <w:r w:rsidR="00571AF1" w:rsidRPr="008B4DE3">
        <w:rPr>
          <w:rFonts w:ascii="Times New Roman" w:hAnsi="Times New Roman" w:cs="Times New Roman"/>
          <w:sz w:val="28"/>
          <w:szCs w:val="28"/>
        </w:rPr>
        <w:t xml:space="preserve"> </w:t>
      </w:r>
      <w:r w:rsidRPr="008B4DE3">
        <w:rPr>
          <w:rFonts w:ascii="Times New Roman" w:hAnsi="Times New Roman" w:cs="Times New Roman"/>
          <w:sz w:val="28"/>
          <w:szCs w:val="28"/>
        </w:rPr>
        <w:t>Примерного порядка, не должен превышать 1 суток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8" w:name="P75"/>
      <w:bookmarkEnd w:id="8"/>
      <w:r w:rsidRPr="008B4DE3">
        <w:rPr>
          <w:rFonts w:ascii="Times New Roman" w:hAnsi="Times New Roman" w:cs="Times New Roman"/>
          <w:sz w:val="28"/>
          <w:szCs w:val="28"/>
        </w:rPr>
        <w:t>7. Предоставление срочных социальных услуг в форме социального обслуживания на дому включает в себя следующие действия: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9" w:name="P76"/>
      <w:bookmarkEnd w:id="9"/>
      <w:r w:rsidRPr="008B4DE3">
        <w:rPr>
          <w:rFonts w:ascii="Times New Roman" w:hAnsi="Times New Roman" w:cs="Times New Roman"/>
          <w:sz w:val="28"/>
          <w:szCs w:val="28"/>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2) информирование о порядке предоставления социальных услуг в форме </w:t>
      </w:r>
      <w:r w:rsidRPr="008B4DE3">
        <w:rPr>
          <w:rFonts w:ascii="Times New Roman" w:hAnsi="Times New Roman" w:cs="Times New Roman"/>
          <w:sz w:val="28"/>
          <w:szCs w:val="28"/>
        </w:rPr>
        <w:lastRenderedPageBreak/>
        <w:t>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10" w:name="P78"/>
      <w:bookmarkEnd w:id="10"/>
      <w:r w:rsidRPr="008B4DE3">
        <w:rPr>
          <w:rFonts w:ascii="Times New Roman" w:hAnsi="Times New Roman" w:cs="Times New Roman"/>
          <w:sz w:val="28"/>
          <w:szCs w:val="28"/>
        </w:rPr>
        <w:t>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11" w:name="P83"/>
      <w:bookmarkEnd w:id="11"/>
      <w:r w:rsidRPr="008B4DE3">
        <w:rPr>
          <w:rFonts w:ascii="Times New Roman" w:hAnsi="Times New Roman" w:cs="Times New Roman"/>
          <w:sz w:val="28"/>
          <w:szCs w:val="28"/>
        </w:rPr>
        <w:t>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12" w:name="P84"/>
      <w:bookmarkEnd w:id="12"/>
      <w:r w:rsidRPr="008B4DE3">
        <w:rPr>
          <w:rFonts w:ascii="Times New Roman" w:hAnsi="Times New Roman" w:cs="Times New Roman"/>
          <w:sz w:val="28"/>
          <w:szCs w:val="28"/>
        </w:rPr>
        <w:t>5) предоставление получателю социальных услуг срочных социальных услуг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13" w:name="P85"/>
      <w:bookmarkEnd w:id="13"/>
      <w:r w:rsidRPr="008B4DE3">
        <w:rPr>
          <w:rFonts w:ascii="Times New Roman" w:hAnsi="Times New Roman" w:cs="Times New Roman"/>
          <w:sz w:val="28"/>
          <w:szCs w:val="28"/>
        </w:rPr>
        <w:t>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14" w:name="P86"/>
      <w:bookmarkEnd w:id="14"/>
      <w:r w:rsidRPr="008B4DE3">
        <w:rPr>
          <w:rFonts w:ascii="Times New Roman" w:hAnsi="Times New Roman" w:cs="Times New Roman"/>
          <w:sz w:val="28"/>
          <w:szCs w:val="28"/>
        </w:rPr>
        <w:t>7) прекращение предоставления срочных социальных услуг в форме социального обслуживания на дому в связи с возникновением оснований, предусмотренных</w:t>
      </w:r>
      <w:r w:rsidR="00571AF1">
        <w:rPr>
          <w:rFonts w:ascii="Times New Roman" w:hAnsi="Times New Roman" w:cs="Times New Roman"/>
          <w:sz w:val="28"/>
          <w:szCs w:val="28"/>
        </w:rPr>
        <w:t xml:space="preserve"> пунктом 43</w:t>
      </w:r>
      <w:r w:rsidRPr="008B4DE3">
        <w:rPr>
          <w:rFonts w:ascii="Times New Roman" w:hAnsi="Times New Roman" w:cs="Times New Roman"/>
          <w:sz w:val="28"/>
          <w:szCs w:val="28"/>
        </w:rPr>
        <w:t xml:space="preserve"> Примерного порядка.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7.1. Предоставление получателю социальных услуг, признанному нуждающимся в социальном обслуживании в связи с отсутствием определенного места жительства, срочных социальных услуг может осуществляться по месту нахождения получателя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8. Сроки выполнения действий, предусмотренных</w:t>
      </w:r>
      <w:r w:rsidR="00571AF1">
        <w:rPr>
          <w:rFonts w:ascii="Times New Roman" w:hAnsi="Times New Roman" w:cs="Times New Roman"/>
          <w:sz w:val="28"/>
          <w:szCs w:val="28"/>
        </w:rPr>
        <w:t xml:space="preserve"> пунктом 7</w:t>
      </w:r>
      <w:r w:rsidRPr="008B4DE3">
        <w:rPr>
          <w:rFonts w:ascii="Times New Roman" w:hAnsi="Times New Roman" w:cs="Times New Roman"/>
          <w:sz w:val="28"/>
          <w:szCs w:val="28"/>
        </w:rP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Время реализации действий, предусмотренных</w:t>
      </w:r>
      <w:r w:rsidR="00571AF1">
        <w:rPr>
          <w:rFonts w:ascii="Times New Roman" w:hAnsi="Times New Roman" w:cs="Times New Roman"/>
          <w:sz w:val="28"/>
          <w:szCs w:val="28"/>
        </w:rPr>
        <w:t xml:space="preserve"> подпунктами 1 – 3 пункта 7</w:t>
      </w:r>
      <w:r w:rsidRPr="008B4DE3">
        <w:rPr>
          <w:rFonts w:ascii="Times New Roman" w:hAnsi="Times New Roman" w:cs="Times New Roman"/>
          <w:sz w:val="28"/>
          <w:szCs w:val="28"/>
        </w:rPr>
        <w:t xml:space="preserve"> Примерного порядка, не должно превышать 15 минут с момента поступления </w:t>
      </w:r>
      <w:r w:rsidRPr="008B4DE3">
        <w:rPr>
          <w:rFonts w:ascii="Times New Roman" w:hAnsi="Times New Roman" w:cs="Times New Roman"/>
          <w:sz w:val="28"/>
          <w:szCs w:val="28"/>
        </w:rPr>
        <w:lastRenderedPageBreak/>
        <w:t>заявления.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Срок реализации действий, предусмотренных</w:t>
      </w:r>
      <w:r w:rsidR="00571AF1">
        <w:rPr>
          <w:rFonts w:ascii="Times New Roman" w:hAnsi="Times New Roman" w:cs="Times New Roman"/>
          <w:sz w:val="28"/>
          <w:szCs w:val="28"/>
        </w:rPr>
        <w:t xml:space="preserve"> подпунктами 4 – 5 пункта 7</w:t>
      </w:r>
      <w:r w:rsidRPr="008B4DE3">
        <w:rPr>
          <w:rFonts w:ascii="Times New Roman" w:hAnsi="Times New Roman" w:cs="Times New Roman"/>
          <w:sz w:val="28"/>
          <w:szCs w:val="28"/>
        </w:rPr>
        <w:t xml:space="preserve"> Примерного порядка, определяется в сроки, обусловленные нуждаемостью получател</w:t>
      </w:r>
      <w:r w:rsidR="008B4DE3" w:rsidRPr="008B4DE3">
        <w:rPr>
          <w:rFonts w:ascii="Times New Roman" w:hAnsi="Times New Roman" w:cs="Times New Roman"/>
          <w:sz w:val="28"/>
          <w:szCs w:val="28"/>
        </w:rPr>
        <w:t>я социальных услуг (немедленно)</w:t>
      </w:r>
      <w:r w:rsidRPr="008B4DE3">
        <w:rPr>
          <w:rFonts w:ascii="Times New Roman" w:hAnsi="Times New Roman" w:cs="Times New Roman"/>
          <w:sz w:val="28"/>
          <w:szCs w:val="28"/>
        </w:rPr>
        <w:t>.</w:t>
      </w:r>
    </w:p>
    <w:p w:rsidR="001A7467" w:rsidRPr="008B4DE3" w:rsidRDefault="001A7467" w:rsidP="008B4DE3">
      <w:pPr>
        <w:pStyle w:val="ConsPlusNormal"/>
        <w:spacing w:line="276" w:lineRule="auto"/>
        <w:jc w:val="both"/>
        <w:rPr>
          <w:rFonts w:ascii="Times New Roman" w:hAnsi="Times New Roman" w:cs="Times New Roman"/>
          <w:sz w:val="28"/>
          <w:szCs w:val="28"/>
        </w:rPr>
      </w:pP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Срок реализации действий, предусмотренных </w:t>
      </w:r>
      <w:r w:rsidR="00571AF1">
        <w:rPr>
          <w:rFonts w:ascii="Times New Roman" w:hAnsi="Times New Roman" w:cs="Times New Roman"/>
          <w:sz w:val="28"/>
          <w:szCs w:val="28"/>
        </w:rPr>
        <w:t>подпунктом 6 пункта 7</w:t>
      </w:r>
      <w:r w:rsidRPr="008B4DE3">
        <w:rPr>
          <w:rFonts w:ascii="Times New Roman" w:hAnsi="Times New Roman" w:cs="Times New Roman"/>
          <w:sz w:val="28"/>
          <w:szCs w:val="28"/>
        </w:rPr>
        <w:t xml:space="preserve"> Примерного порядка,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Срок реализации действий, предусмотренных</w:t>
      </w:r>
      <w:r w:rsidR="00571AF1">
        <w:rPr>
          <w:rFonts w:ascii="Times New Roman" w:hAnsi="Times New Roman" w:cs="Times New Roman"/>
          <w:sz w:val="28"/>
          <w:szCs w:val="28"/>
        </w:rPr>
        <w:t xml:space="preserve"> подпунктом 7 пункта 7</w:t>
      </w:r>
      <w:r w:rsidRPr="008B4DE3">
        <w:rPr>
          <w:rFonts w:ascii="Times New Roman" w:hAnsi="Times New Roman" w:cs="Times New Roman"/>
          <w:sz w:val="28"/>
          <w:szCs w:val="28"/>
        </w:rPr>
        <w:t xml:space="preserve"> Примерного порядка, определяется в соответствии с</w:t>
      </w:r>
      <w:r w:rsidR="00571AF1">
        <w:rPr>
          <w:rFonts w:ascii="Times New Roman" w:hAnsi="Times New Roman" w:cs="Times New Roman"/>
          <w:sz w:val="28"/>
          <w:szCs w:val="28"/>
        </w:rPr>
        <w:t xml:space="preserve"> частью 10 статьи 8</w:t>
      </w:r>
      <w:r w:rsidRPr="008B4DE3">
        <w:rPr>
          <w:rFonts w:ascii="Times New Roman" w:hAnsi="Times New Roman" w:cs="Times New Roman"/>
          <w:sz w:val="28"/>
          <w:szCs w:val="28"/>
        </w:rPr>
        <w:t xml:space="preserve"> Федерального закона.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9. Решение о предоставлении социальных услуг в форме социального обслуживания на дому принимается на основании следующих документов:</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w:t>
      </w:r>
      <w:r w:rsidR="00571AF1">
        <w:rPr>
          <w:rFonts w:ascii="Times New Roman" w:hAnsi="Times New Roman" w:cs="Times New Roman"/>
          <w:sz w:val="28"/>
          <w:szCs w:val="28"/>
        </w:rPr>
        <w:t xml:space="preserve"> документ</w:t>
      </w:r>
      <w:r w:rsidRPr="008B4DE3">
        <w:rPr>
          <w:rFonts w:ascii="Times New Roman" w:hAnsi="Times New Roman" w:cs="Times New Roman"/>
          <w:sz w:val="28"/>
          <w:szCs w:val="28"/>
        </w:rPr>
        <w:t>, удостоверяющий личность получателя социальных услуг (представителя);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документ, подтверждающий полномочия представителя (при обращении представителя);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документ, подтверждающий место жительства и (или) пребывания, фактического проживания получателя социальных услуг (представителя);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 документы об условиях проживания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5.1) сведений о регистрации по месту жительства лиц, указанных заявителем в заявлении и подтвержденных Министерством внутренних дел Российской Федерации, в соответствии с запросом органа в сфере социальной защиты населения, а также информации о родственных связях заявителя с гражданами, зарегистрированными совместно с ним, задекларированными заявителем, подтвержденными документами, удостоверяющими личность, а также свидетельствами о государственной регистрации актов гражданского состояния.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w:t>
      </w:r>
      <w:r w:rsidRPr="008B4DE3">
        <w:rPr>
          <w:rFonts w:ascii="Times New Roman" w:hAnsi="Times New Roman" w:cs="Times New Roman"/>
          <w:sz w:val="28"/>
          <w:szCs w:val="28"/>
        </w:rPr>
        <w:lastRenderedPageBreak/>
        <w:t>социальных услуг заявления;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6) </w:t>
      </w:r>
      <w:r w:rsidR="00571AF1">
        <w:rPr>
          <w:rFonts w:ascii="Times New Roman" w:hAnsi="Times New Roman" w:cs="Times New Roman"/>
          <w:sz w:val="28"/>
          <w:szCs w:val="28"/>
        </w:rPr>
        <w:t xml:space="preserve">индивидуальная программа </w:t>
      </w:r>
      <w:r w:rsidRPr="008B4DE3">
        <w:rPr>
          <w:rFonts w:ascii="Times New Roman" w:hAnsi="Times New Roman" w:cs="Times New Roman"/>
          <w:sz w:val="28"/>
          <w:szCs w:val="28"/>
        </w:rPr>
        <w:t>(при наличии действующей индивидуальной программы);</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7) иные документы, необходимые для предоставления социальных услуг в форме социального обслуживания на дому, предусмотренные порядком предоставления социальных услуг поставщиками социальных услуг, утверждаемым в соответствии с</w:t>
      </w:r>
      <w:r w:rsidR="00571AF1">
        <w:rPr>
          <w:rFonts w:ascii="Times New Roman" w:hAnsi="Times New Roman" w:cs="Times New Roman"/>
          <w:sz w:val="28"/>
          <w:szCs w:val="28"/>
        </w:rPr>
        <w:t xml:space="preserve"> пунктом 10 статьи 8</w:t>
      </w:r>
      <w:r w:rsidRPr="008B4DE3">
        <w:rPr>
          <w:rFonts w:ascii="Times New Roman" w:hAnsi="Times New Roman" w:cs="Times New Roman"/>
          <w:sz w:val="28"/>
          <w:szCs w:val="28"/>
        </w:rPr>
        <w:t xml:space="preserve"> Федерального закона.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10.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w:t>
      </w:r>
      <w:r w:rsidR="00571AF1">
        <w:rPr>
          <w:rFonts w:ascii="Times New Roman" w:hAnsi="Times New Roman" w:cs="Times New Roman"/>
          <w:sz w:val="28"/>
          <w:szCs w:val="28"/>
        </w:rPr>
        <w:t xml:space="preserve"> статьи 7</w:t>
      </w:r>
      <w:r w:rsidRPr="008B4DE3">
        <w:rPr>
          <w:rFonts w:ascii="Times New Roman" w:hAnsi="Times New Roman" w:cs="Times New Roman"/>
          <w:sz w:val="28"/>
          <w:szCs w:val="28"/>
        </w:rPr>
        <w:t xml:space="preserve"> Федерального закона от 27 июля 2010 г.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210-ФЗ "Об организации предоставления государственных и муниципальных услуг" (Собрание законодательства Российской Федерации, 2010,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31, ст. 4179; 2011,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27, ст. 3880;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49, ст. 7061; 2012,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31, ст. 4322; 2013,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27, ст. 3477).</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11.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w:t>
      </w:r>
      <w:r w:rsidR="00571AF1">
        <w:rPr>
          <w:rFonts w:ascii="Times New Roman" w:hAnsi="Times New Roman" w:cs="Times New Roman"/>
          <w:sz w:val="28"/>
          <w:szCs w:val="28"/>
        </w:rPr>
        <w:t xml:space="preserve"> часть 3 статьи 28</w:t>
      </w:r>
      <w:r w:rsidRPr="008B4DE3">
        <w:rPr>
          <w:rFonts w:ascii="Times New Roman" w:hAnsi="Times New Roman" w:cs="Times New Roman"/>
          <w:sz w:val="28"/>
          <w:szCs w:val="28"/>
        </w:rPr>
        <w:t xml:space="preserve"> Федерального закона от 13 июля 2020 г.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29, ст. 4499) (далее - Федеральный закон </w:t>
      </w:r>
      <w:r w:rsidR="00571AF1">
        <w:rPr>
          <w:rFonts w:ascii="Times New Roman" w:hAnsi="Times New Roman" w:cs="Times New Roman"/>
          <w:sz w:val="28"/>
          <w:szCs w:val="28"/>
        </w:rPr>
        <w:br/>
        <w:t>№</w:t>
      </w:r>
      <w:r w:rsidRPr="008B4DE3">
        <w:rPr>
          <w:rFonts w:ascii="Times New Roman" w:hAnsi="Times New Roman" w:cs="Times New Roman"/>
          <w:sz w:val="28"/>
          <w:szCs w:val="28"/>
        </w:rPr>
        <w:t xml:space="preserve"> 189-ФЗ), договор заключается в письменной форме или в электронном виде с использованием Единого портала государственных и муниципальных услуг или информационно-телекоммуникационной инфраструктуры субъекта Российской Федерации.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12.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13.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привычной благоприятной среде - месте их жительства.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lastRenderedPageBreak/>
        <w:t>14. Получателю социальных услуг предоставляются следующие виды социальных услуг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социально-бытовые, направленные на поддержание жизнедеятельности получателей социальных услуг в быту;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8) срочные социальные услуги.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15. В форме социального обслуживания на дому обеспечивается предоставление социальных услуг, включаемых в перечень социальных услуг, предоставляемых поставщиками социальных услуг, утверждаемый законом субъекта Российской Федерации (далее - Перечень).</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16.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органами государственной власти субъектов Российской Федерации в рамках полномочий, установленных</w:t>
      </w:r>
      <w:r w:rsidR="00571AF1">
        <w:rPr>
          <w:rFonts w:ascii="Times New Roman" w:hAnsi="Times New Roman" w:cs="Times New Roman"/>
          <w:sz w:val="28"/>
          <w:szCs w:val="28"/>
        </w:rPr>
        <w:t xml:space="preserve"> частью 2 статьи 11</w:t>
      </w:r>
      <w:r w:rsidRPr="008B4DE3">
        <w:rPr>
          <w:rFonts w:ascii="Times New Roman" w:hAnsi="Times New Roman" w:cs="Times New Roman"/>
          <w:sz w:val="28"/>
          <w:szCs w:val="28"/>
        </w:rPr>
        <w:t xml:space="preserve"> Федерального закона.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16.1.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r w:rsidR="00571AF1">
        <w:rPr>
          <w:rFonts w:ascii="Times New Roman" w:hAnsi="Times New Roman" w:cs="Times New Roman"/>
          <w:sz w:val="28"/>
          <w:szCs w:val="28"/>
        </w:rPr>
        <w:t xml:space="preserve">частью 3 статьи 28 </w:t>
      </w:r>
      <w:r w:rsidRPr="008B4DE3">
        <w:rPr>
          <w:rFonts w:ascii="Times New Roman" w:hAnsi="Times New Roman" w:cs="Times New Roman"/>
          <w:sz w:val="28"/>
          <w:szCs w:val="28"/>
        </w:rPr>
        <w:t xml:space="preserve">Федерального закона </w:t>
      </w:r>
      <w:r w:rsidR="00571AF1">
        <w:rPr>
          <w:rFonts w:ascii="Times New Roman" w:hAnsi="Times New Roman" w:cs="Times New Roman"/>
          <w:sz w:val="28"/>
          <w:szCs w:val="28"/>
        </w:rPr>
        <w:t xml:space="preserve">№ </w:t>
      </w:r>
      <w:r w:rsidRPr="008B4DE3">
        <w:rPr>
          <w:rFonts w:ascii="Times New Roman" w:hAnsi="Times New Roman" w:cs="Times New Roman"/>
          <w:sz w:val="28"/>
          <w:szCs w:val="28"/>
        </w:rPr>
        <w:t xml:space="preserve">189-ФЗ, при предоставлении гражданам социальных услуг </w:t>
      </w:r>
      <w:r w:rsidRPr="008B4DE3">
        <w:rPr>
          <w:rFonts w:ascii="Times New Roman" w:hAnsi="Times New Roman" w:cs="Times New Roman"/>
          <w:sz w:val="28"/>
          <w:szCs w:val="28"/>
        </w:rPr>
        <w:lastRenderedPageBreak/>
        <w:t>в форме социального обслуживания на дому в объеме, превышающем установленный социальным сертификатом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объем оказания указанных социальных услуг, и (или) сверх установленного стандарта оказания указанных социальных услуг в договор включается приложение по форме, представленной в примерной</w:t>
      </w:r>
      <w:r w:rsidR="00571AF1">
        <w:rPr>
          <w:rFonts w:ascii="Times New Roman" w:hAnsi="Times New Roman" w:cs="Times New Roman"/>
          <w:sz w:val="28"/>
          <w:szCs w:val="28"/>
        </w:rPr>
        <w:t xml:space="preserve"> форме</w:t>
      </w:r>
      <w:r w:rsidRPr="008B4DE3">
        <w:rPr>
          <w:rFonts w:ascii="Times New Roman" w:hAnsi="Times New Roman" w:cs="Times New Roman"/>
          <w:sz w:val="28"/>
          <w:szCs w:val="28"/>
        </w:rPr>
        <w:t xml:space="preserve"> договора о предоставлении социальных услуг, утвержденной приказом Министерства труда и социальной защиты Российской Федерации от 10 ноября 2014 г. </w:t>
      </w:r>
      <w:r w:rsidR="00571AF1">
        <w:rPr>
          <w:rFonts w:ascii="Times New Roman" w:hAnsi="Times New Roman" w:cs="Times New Roman"/>
          <w:sz w:val="28"/>
          <w:szCs w:val="28"/>
        </w:rPr>
        <w:t xml:space="preserve">№ 874н </w:t>
      </w:r>
      <w:r w:rsidRPr="008B4DE3">
        <w:rPr>
          <w:rFonts w:ascii="Times New Roman" w:hAnsi="Times New Roman" w:cs="Times New Roman"/>
          <w:sz w:val="28"/>
          <w:szCs w:val="28"/>
        </w:rPr>
        <w:t xml:space="preserve">с изменениями, внесенными приказами Министерства труда и социальной защиты Российской Федерации </w:t>
      </w:r>
      <w:r w:rsidR="00571AF1">
        <w:rPr>
          <w:rFonts w:ascii="Times New Roman" w:hAnsi="Times New Roman" w:cs="Times New Roman"/>
          <w:sz w:val="28"/>
          <w:szCs w:val="28"/>
        </w:rPr>
        <w:br/>
      </w:r>
      <w:r w:rsidRPr="008B4DE3">
        <w:rPr>
          <w:rFonts w:ascii="Times New Roman" w:hAnsi="Times New Roman" w:cs="Times New Roman"/>
          <w:sz w:val="28"/>
          <w:szCs w:val="28"/>
        </w:rPr>
        <w:t xml:space="preserve">от 28 ноября 2016 г.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683н, от 30 марта 2018 г.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202н, содержащее информацию, определенную</w:t>
      </w:r>
      <w:r w:rsidR="00571AF1">
        <w:rPr>
          <w:rFonts w:ascii="Times New Roman" w:hAnsi="Times New Roman" w:cs="Times New Roman"/>
          <w:sz w:val="28"/>
          <w:szCs w:val="28"/>
        </w:rPr>
        <w:t xml:space="preserve"> частью 5 статьи 20</w:t>
      </w:r>
      <w:r w:rsidRPr="008B4DE3">
        <w:rPr>
          <w:rFonts w:ascii="Times New Roman" w:hAnsi="Times New Roman" w:cs="Times New Roman"/>
          <w:sz w:val="28"/>
          <w:szCs w:val="28"/>
        </w:rPr>
        <w:t xml:space="preserve"> Федерального закона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189-ФЗ.</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17. </w:t>
      </w:r>
      <w:proofErr w:type="spellStart"/>
      <w:r w:rsidRPr="008B4DE3">
        <w:rPr>
          <w:rFonts w:ascii="Times New Roman" w:hAnsi="Times New Roman" w:cs="Times New Roman"/>
          <w:sz w:val="28"/>
          <w:szCs w:val="28"/>
        </w:rPr>
        <w:t>Подушевой</w:t>
      </w:r>
      <w:proofErr w:type="spellEnd"/>
      <w:r w:rsidRPr="008B4DE3">
        <w:rPr>
          <w:rFonts w:ascii="Times New Roman" w:hAnsi="Times New Roman" w:cs="Times New Roman"/>
          <w:sz w:val="28"/>
          <w:szCs w:val="28"/>
        </w:rPr>
        <w:t xml:space="preserve"> норматив финансирования социальных услуг, предоставляемых в форме социального обслуживания на дому, устанавливается субъектом Российской Федерации в рамках реализации</w:t>
      </w:r>
      <w:r w:rsidR="00571AF1">
        <w:rPr>
          <w:rFonts w:ascii="Times New Roman" w:hAnsi="Times New Roman" w:cs="Times New Roman"/>
          <w:sz w:val="28"/>
          <w:szCs w:val="28"/>
        </w:rPr>
        <w:t xml:space="preserve"> пункта 10 статьи</w:t>
      </w:r>
      <w:r w:rsidRPr="008B4DE3">
        <w:rPr>
          <w:rFonts w:ascii="Times New Roman" w:hAnsi="Times New Roman" w:cs="Times New Roman"/>
          <w:sz w:val="28"/>
          <w:szCs w:val="28"/>
        </w:rPr>
        <w:t xml:space="preserve"> </w:t>
      </w:r>
      <w:r w:rsidR="00571AF1">
        <w:rPr>
          <w:rFonts w:ascii="Times New Roman" w:hAnsi="Times New Roman" w:cs="Times New Roman"/>
          <w:sz w:val="28"/>
          <w:szCs w:val="28"/>
        </w:rPr>
        <w:t>8</w:t>
      </w:r>
      <w:r w:rsidRPr="008B4DE3">
        <w:rPr>
          <w:rFonts w:ascii="Times New Roman" w:hAnsi="Times New Roman" w:cs="Times New Roman"/>
          <w:sz w:val="28"/>
          <w:szCs w:val="28"/>
        </w:rPr>
        <w:t xml:space="preserve"> Федерального закона с учетом</w:t>
      </w:r>
      <w:r w:rsidR="00571AF1">
        <w:rPr>
          <w:rFonts w:ascii="Times New Roman" w:hAnsi="Times New Roman" w:cs="Times New Roman"/>
          <w:sz w:val="28"/>
          <w:szCs w:val="28"/>
        </w:rPr>
        <w:t xml:space="preserve"> методических рекомендаций</w:t>
      </w:r>
      <w:r w:rsidRPr="008B4DE3">
        <w:rPr>
          <w:rFonts w:ascii="Times New Roman" w:hAnsi="Times New Roman" w:cs="Times New Roman"/>
          <w:sz w:val="28"/>
          <w:szCs w:val="28"/>
        </w:rPr>
        <w:t xml:space="preserve"> по его расчету, утверждаемых Правительством Российской Федерации в соответствии с</w:t>
      </w:r>
      <w:r w:rsidR="00571AF1">
        <w:rPr>
          <w:rFonts w:ascii="Times New Roman" w:hAnsi="Times New Roman" w:cs="Times New Roman"/>
          <w:sz w:val="28"/>
          <w:szCs w:val="28"/>
        </w:rPr>
        <w:t xml:space="preserve"> пунктом 2 части 1 </w:t>
      </w:r>
      <w:r w:rsidR="00571AF1">
        <w:rPr>
          <w:rFonts w:ascii="Times New Roman" w:hAnsi="Times New Roman" w:cs="Times New Roman"/>
          <w:sz w:val="28"/>
          <w:szCs w:val="28"/>
        </w:rPr>
        <w:br/>
        <w:t>статьи</w:t>
      </w:r>
      <w:r w:rsidRPr="008B4DE3">
        <w:rPr>
          <w:rFonts w:ascii="Times New Roman" w:hAnsi="Times New Roman" w:cs="Times New Roman"/>
          <w:sz w:val="28"/>
          <w:szCs w:val="28"/>
        </w:rPr>
        <w:t xml:space="preserve"> </w:t>
      </w:r>
      <w:r w:rsidR="00571AF1">
        <w:rPr>
          <w:rFonts w:ascii="Times New Roman" w:hAnsi="Times New Roman" w:cs="Times New Roman"/>
          <w:sz w:val="28"/>
          <w:szCs w:val="28"/>
        </w:rPr>
        <w:t xml:space="preserve">7 </w:t>
      </w:r>
      <w:r w:rsidRPr="008B4DE3">
        <w:rPr>
          <w:rFonts w:ascii="Times New Roman" w:hAnsi="Times New Roman" w:cs="Times New Roman"/>
          <w:sz w:val="28"/>
          <w:szCs w:val="28"/>
        </w:rPr>
        <w:t>Федерального закона.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18. При расчете объема предоставления социальных услуг в форме социального обслуживания на дому учитываются нормы и нормативы, установленные в соответствии </w:t>
      </w:r>
      <w:proofErr w:type="gramStart"/>
      <w:r w:rsidRPr="008B4DE3">
        <w:rPr>
          <w:rFonts w:ascii="Times New Roman" w:hAnsi="Times New Roman" w:cs="Times New Roman"/>
          <w:sz w:val="28"/>
          <w:szCs w:val="28"/>
        </w:rPr>
        <w:t>с</w:t>
      </w:r>
      <w:r w:rsidR="00571AF1">
        <w:rPr>
          <w:rFonts w:ascii="Times New Roman" w:hAnsi="Times New Roman" w:cs="Times New Roman"/>
          <w:sz w:val="28"/>
          <w:szCs w:val="28"/>
        </w:rPr>
        <w:t xml:space="preserve">  пунктами</w:t>
      </w:r>
      <w:proofErr w:type="gramEnd"/>
      <w:r w:rsidR="00571AF1">
        <w:rPr>
          <w:rFonts w:ascii="Times New Roman" w:hAnsi="Times New Roman" w:cs="Times New Roman"/>
          <w:sz w:val="28"/>
          <w:szCs w:val="28"/>
        </w:rPr>
        <w:t xml:space="preserve"> 6, 7 части 2 статьи 7, пунктами</w:t>
      </w:r>
      <w:r w:rsidRPr="008B4DE3">
        <w:rPr>
          <w:rFonts w:ascii="Times New Roman" w:hAnsi="Times New Roman" w:cs="Times New Roman"/>
          <w:sz w:val="28"/>
          <w:szCs w:val="28"/>
        </w:rPr>
        <w:t xml:space="preserve"> </w:t>
      </w:r>
      <w:r w:rsidR="00571AF1">
        <w:rPr>
          <w:rFonts w:ascii="Times New Roman" w:hAnsi="Times New Roman" w:cs="Times New Roman"/>
          <w:sz w:val="28"/>
          <w:szCs w:val="28"/>
        </w:rPr>
        <w:t xml:space="preserve">5, 6 статьи 8 </w:t>
      </w:r>
      <w:r w:rsidRPr="008B4DE3">
        <w:rPr>
          <w:rFonts w:ascii="Times New Roman" w:hAnsi="Times New Roman" w:cs="Times New Roman"/>
          <w:sz w:val="28"/>
          <w:szCs w:val="28"/>
        </w:rPr>
        <w:t>Федерального закона, исходя из которых осуществляется предоставление социальных услуг в форме социального обслуживания на дому, в том числе нормы питания.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3) численность получателей социальных услуг, охваченных социальными </w:t>
      </w:r>
      <w:r w:rsidRPr="008B4DE3">
        <w:rPr>
          <w:rFonts w:ascii="Times New Roman" w:hAnsi="Times New Roman" w:cs="Times New Roman"/>
          <w:sz w:val="28"/>
          <w:szCs w:val="28"/>
        </w:rPr>
        <w:lastRenderedPageBreak/>
        <w:t>услугами у данного поставщика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 укомплектованность штата поставщика социальных услуг специалистами и их квалификация;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6) наличие специального и технического оснащения (оборудование, приборы, аппаратура помещений поставщика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7) наличие информации о порядке и правилах предоставления социальных услуг, организации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9) иные показатели, определяемые в порядке предоставления социальных услуг поставщиками социальных услуг, утверждаемом в соответствии с </w:t>
      </w:r>
      <w:r w:rsidR="00571AF1">
        <w:rPr>
          <w:rFonts w:ascii="Times New Roman" w:hAnsi="Times New Roman" w:cs="Times New Roman"/>
          <w:sz w:val="28"/>
          <w:szCs w:val="28"/>
        </w:rPr>
        <w:t xml:space="preserve">пунктом 10 </w:t>
      </w:r>
      <w:r w:rsidR="00571AF1">
        <w:rPr>
          <w:rFonts w:ascii="Times New Roman" w:hAnsi="Times New Roman" w:cs="Times New Roman"/>
          <w:sz w:val="28"/>
          <w:szCs w:val="28"/>
        </w:rPr>
        <w:br/>
        <w:t xml:space="preserve">статьи 8 </w:t>
      </w:r>
      <w:r w:rsidRPr="008B4DE3">
        <w:rPr>
          <w:rFonts w:ascii="Times New Roman" w:hAnsi="Times New Roman" w:cs="Times New Roman"/>
          <w:sz w:val="28"/>
          <w:szCs w:val="28"/>
        </w:rPr>
        <w:t>Федерального закона.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20.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своевременность предоставления социальной услуги, в том числе с учетом степени нуждаемости получателя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результативность (эффективность) предоставления социальной услуги (улучшение условий жизнедеятельности получателя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21. Оценка качества оказания социально-бытовых услуг включает в себя оценку: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2) оказания помощи в приготовлении пищи, приеме пищи (кормлении), обеспечении водой, уборке жилых помещений, отправке почтовой </w:t>
      </w:r>
      <w:r w:rsidRPr="008B4DE3">
        <w:rPr>
          <w:rFonts w:ascii="Times New Roman" w:hAnsi="Times New Roman" w:cs="Times New Roman"/>
          <w:sz w:val="28"/>
          <w:szCs w:val="28"/>
        </w:rPr>
        <w:lastRenderedPageBreak/>
        <w:t>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 иных социально-бытовых услуг, предоставляемых поставщиком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22. Оценка качества оказания социально-медицинских услуг включает в себя оценку: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своевременного и в необходимом объеме выполнения процедур, связанных с сохранением здоровья получателей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проведения наблюдения за получателями социальных услуг для выявления отклонений в состоянии их здоровья;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6) иных социально-медицинских услуг, предоставляемых поставщиком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23. Оценка качества социально-психологических услуг включает в себя оценку: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lastRenderedPageBreak/>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8B4DE3">
        <w:rPr>
          <w:rFonts w:ascii="Times New Roman" w:hAnsi="Times New Roman" w:cs="Times New Roman"/>
          <w:sz w:val="28"/>
          <w:szCs w:val="28"/>
        </w:rPr>
        <w:t>внутриличностного</w:t>
      </w:r>
      <w:proofErr w:type="spellEnd"/>
      <w:r w:rsidRPr="008B4DE3">
        <w:rPr>
          <w:rFonts w:ascii="Times New Roman" w:hAnsi="Times New Roman" w:cs="Times New Roman"/>
          <w:sz w:val="28"/>
          <w:szCs w:val="28"/>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иных социально-психологических услуг, предоставляемых поставщиком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24. Оценка качества социально-педагогических услуг включает в себя оценку: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 иных социально-педагогических услуг, предоставляемых поставщиком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25. Оценка качества социально-трудовых услуг включает в себя оценку: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проводимых мероприятий по оказанию помощи в трудоустройстве;</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3)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w:t>
      </w:r>
      <w:r w:rsidRPr="008B4DE3">
        <w:rPr>
          <w:rFonts w:ascii="Times New Roman" w:hAnsi="Times New Roman" w:cs="Times New Roman"/>
          <w:sz w:val="28"/>
          <w:szCs w:val="28"/>
        </w:rPr>
        <w:lastRenderedPageBreak/>
        <w:t>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иных социально-трудовых услуг, предоставляемых поставщиком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26. Оценка качества социально-правовых услуг включает в себя оценку: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иных социально-правовых услуг, предоставляемых поставщиком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lastRenderedPageBreak/>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28.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29.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30. Условия предоставления социальных услуг в форме социального обслуживания на дому устанавливаются в соответствии с </w:t>
      </w:r>
      <w:r w:rsidR="00571AF1">
        <w:rPr>
          <w:rFonts w:ascii="Times New Roman" w:hAnsi="Times New Roman" w:cs="Times New Roman"/>
          <w:sz w:val="28"/>
          <w:szCs w:val="28"/>
        </w:rPr>
        <w:t xml:space="preserve">пунктом 5 части 3 </w:t>
      </w:r>
      <w:r w:rsidR="00571AF1">
        <w:rPr>
          <w:rFonts w:ascii="Times New Roman" w:hAnsi="Times New Roman" w:cs="Times New Roman"/>
          <w:sz w:val="28"/>
          <w:szCs w:val="28"/>
        </w:rPr>
        <w:br/>
        <w:t xml:space="preserve">статьи 27 </w:t>
      </w:r>
      <w:r w:rsidRPr="008B4DE3">
        <w:rPr>
          <w:rFonts w:ascii="Times New Roman" w:hAnsi="Times New Roman" w:cs="Times New Roman"/>
          <w:sz w:val="28"/>
          <w:szCs w:val="28"/>
        </w:rPr>
        <w:t>Федерального закона, с учетом условий, установленных получателю социальных услуг в индивидуальной программе и договоре.</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31. При получении социальных услуг в форме социального обслуживания на дому получатели социальных услуг имеют право на: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уважительное и гуманное отношение;</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выбор поставщика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отказ от предоставления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7) конфиденциальность информации личного характера, ставшей известной при оказании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8) защиту своих прав и законных интересов, в том числе в судебном порядке.</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33. При предоставлении социальных услуг в форме социального обслуживания </w:t>
      </w:r>
      <w:r w:rsidRPr="008B4DE3">
        <w:rPr>
          <w:rFonts w:ascii="Times New Roman" w:hAnsi="Times New Roman" w:cs="Times New Roman"/>
          <w:sz w:val="28"/>
          <w:szCs w:val="28"/>
        </w:rPr>
        <w:lastRenderedPageBreak/>
        <w:t>на дому поставщик социальных услуг обязан:</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соблюдать права человека и гражданина;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обеспечивать неприкосновенность личности и безопасность получателей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обеспечить сохранность личных вещей и ценностей получателей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6) информировать получателей социальных услуг о правилах пожарной безопасности, эксплуатации предоставляемых приборов и оборудования;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35. Социальные услуги в форме социального обслуживания на дому предоставляются бесплатно, за плату или частичную плату.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Расчет среднедушевого дохода в отношении получателя социальных услуг, за исключением лиц, указанных в </w:t>
      </w:r>
      <w:r w:rsidR="00571AF1">
        <w:rPr>
          <w:rFonts w:ascii="Times New Roman" w:hAnsi="Times New Roman" w:cs="Times New Roman"/>
          <w:sz w:val="28"/>
          <w:szCs w:val="28"/>
        </w:rPr>
        <w:t xml:space="preserve">пункте 36 </w:t>
      </w:r>
      <w:r w:rsidRPr="008B4DE3">
        <w:rPr>
          <w:rFonts w:ascii="Times New Roman" w:hAnsi="Times New Roman" w:cs="Times New Roman"/>
          <w:sz w:val="28"/>
          <w:szCs w:val="28"/>
        </w:rPr>
        <w:t xml:space="preserve">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r w:rsidR="00571AF1">
        <w:rPr>
          <w:rFonts w:ascii="Times New Roman" w:hAnsi="Times New Roman" w:cs="Times New Roman"/>
          <w:sz w:val="28"/>
          <w:szCs w:val="28"/>
        </w:rPr>
        <w:t>пунктом 10 статьи 8</w:t>
      </w:r>
      <w:r w:rsidRPr="008B4DE3">
        <w:rPr>
          <w:rFonts w:ascii="Times New Roman" w:hAnsi="Times New Roman" w:cs="Times New Roman"/>
          <w:sz w:val="28"/>
          <w:szCs w:val="28"/>
        </w:rP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15" w:name="P222"/>
      <w:bookmarkEnd w:id="15"/>
      <w:r w:rsidRPr="008B4DE3">
        <w:rPr>
          <w:rFonts w:ascii="Times New Roman" w:hAnsi="Times New Roman" w:cs="Times New Roman"/>
          <w:sz w:val="28"/>
          <w:szCs w:val="28"/>
        </w:rPr>
        <w:lastRenderedPageBreak/>
        <w:t>36. Социальные услуги в форме социального обслуживания на дому предоставляются бесплатно:</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несовершеннолетним детям;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лицам, пострадавшим в результате чрезвычайных ситуаций, вооруженных межнациональных (межэтнических) конфликтов;</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иным категориям граждан, определенным нормативными правовыми актами субъектов Российской Федерации</w:t>
      </w:r>
      <w:r w:rsidR="008B4DE3" w:rsidRPr="008B4DE3">
        <w:rPr>
          <w:rFonts w:ascii="Times New Roman" w:hAnsi="Times New Roman" w:cs="Times New Roman"/>
          <w:sz w:val="28"/>
          <w:szCs w:val="28"/>
        </w:rPr>
        <w:t>.</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37.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39.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w:t>
      </w:r>
      <w:r w:rsidR="00571AF1">
        <w:rPr>
          <w:rFonts w:ascii="Times New Roman" w:hAnsi="Times New Roman" w:cs="Times New Roman"/>
          <w:sz w:val="28"/>
          <w:szCs w:val="28"/>
        </w:rPr>
        <w:t xml:space="preserve"> пунктом 5 статьи 31</w:t>
      </w:r>
      <w:r w:rsidRPr="008B4DE3">
        <w:rPr>
          <w:rFonts w:ascii="Times New Roman" w:hAnsi="Times New Roman" w:cs="Times New Roman"/>
          <w:sz w:val="28"/>
          <w:szCs w:val="28"/>
        </w:rPr>
        <w:t xml:space="preserve"> Федерального закона.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40. Порядок утверждения тарифов на социальные услуги в форме социального обслуживания на дому на основании </w:t>
      </w:r>
      <w:proofErr w:type="spellStart"/>
      <w:r w:rsidRPr="008B4DE3">
        <w:rPr>
          <w:rFonts w:ascii="Times New Roman" w:hAnsi="Times New Roman" w:cs="Times New Roman"/>
          <w:sz w:val="28"/>
          <w:szCs w:val="28"/>
        </w:rPr>
        <w:t>подушевых</w:t>
      </w:r>
      <w:proofErr w:type="spellEnd"/>
      <w:r w:rsidRPr="008B4DE3">
        <w:rPr>
          <w:rFonts w:ascii="Times New Roman" w:hAnsi="Times New Roman" w:cs="Times New Roman"/>
          <w:sz w:val="28"/>
          <w:szCs w:val="28"/>
        </w:rPr>
        <w:t xml:space="preserve"> нормативов финансирования социальных услуг устанавливается в соответствии с </w:t>
      </w:r>
      <w:r w:rsidR="00571AF1">
        <w:rPr>
          <w:rFonts w:ascii="Times New Roman" w:hAnsi="Times New Roman" w:cs="Times New Roman"/>
          <w:sz w:val="28"/>
          <w:szCs w:val="28"/>
        </w:rPr>
        <w:t xml:space="preserve">пунктом 11 статьи 8 </w:t>
      </w:r>
      <w:r w:rsidRPr="008B4DE3">
        <w:rPr>
          <w:rFonts w:ascii="Times New Roman" w:hAnsi="Times New Roman" w:cs="Times New Roman"/>
          <w:sz w:val="28"/>
          <w:szCs w:val="28"/>
        </w:rPr>
        <w:t>Федерального закона.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41. Плата за предоставление социальных услуг в форме социального обслуживания на дому производится в соответствии с договором.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42.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w:t>
      </w:r>
      <w:r w:rsidR="00571AF1">
        <w:rPr>
          <w:rFonts w:ascii="Times New Roman" w:hAnsi="Times New Roman" w:cs="Times New Roman"/>
          <w:sz w:val="28"/>
          <w:szCs w:val="28"/>
        </w:rPr>
        <w:t xml:space="preserve"> пунктах 5, 7</w:t>
      </w:r>
      <w:r w:rsidRPr="008B4DE3">
        <w:rPr>
          <w:rFonts w:ascii="Times New Roman" w:hAnsi="Times New Roman" w:cs="Times New Roman"/>
          <w:sz w:val="28"/>
          <w:szCs w:val="28"/>
        </w:rP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 xml:space="preserve">42.1. В случае принятия органом государственной власти субъекта Российской Федерации решения об организации оказания государственных (муниципальных) </w:t>
      </w:r>
      <w:r w:rsidRPr="008B4DE3">
        <w:rPr>
          <w:rFonts w:ascii="Times New Roman" w:hAnsi="Times New Roman" w:cs="Times New Roman"/>
          <w:sz w:val="28"/>
          <w:szCs w:val="28"/>
        </w:rPr>
        <w:lastRenderedPageBreak/>
        <w:t xml:space="preserve">услуг в социальной сфере, принятого в соответствии с </w:t>
      </w:r>
      <w:r w:rsidR="00571AF1">
        <w:rPr>
          <w:rFonts w:ascii="Times New Roman" w:hAnsi="Times New Roman" w:cs="Times New Roman"/>
          <w:sz w:val="28"/>
          <w:szCs w:val="28"/>
        </w:rPr>
        <w:t xml:space="preserve">частью 3 статьи 28 </w:t>
      </w:r>
      <w:r w:rsidRPr="008B4DE3">
        <w:rPr>
          <w:rFonts w:ascii="Times New Roman" w:hAnsi="Times New Roman" w:cs="Times New Roman"/>
          <w:sz w:val="28"/>
          <w:szCs w:val="28"/>
        </w:rPr>
        <w:t xml:space="preserve">Федерального закона </w:t>
      </w:r>
      <w:r w:rsidR="00571AF1">
        <w:rPr>
          <w:rFonts w:ascii="Times New Roman" w:hAnsi="Times New Roman" w:cs="Times New Roman"/>
          <w:sz w:val="28"/>
          <w:szCs w:val="28"/>
        </w:rPr>
        <w:t>№</w:t>
      </w:r>
      <w:r w:rsidRPr="008B4DE3">
        <w:rPr>
          <w:rFonts w:ascii="Times New Roman" w:hAnsi="Times New Roman" w:cs="Times New Roman"/>
          <w:sz w:val="28"/>
          <w:szCs w:val="28"/>
        </w:rPr>
        <w:t xml:space="preserve"> 189-ФЗ, поставщик социальных услуг, являющийся исполнителем государственных (муниципальных) услуг в социальной сфере, не вправе отказать получателю социальных услуг в оказании государственной (муниципальной) услуги в социальной сфере до достижения предельного объема оказания такой услуги, заявленного указанным поставщиком социальных услуг при включении в реестр поставщиков социальных услуг (реестр исполнителей государственных (муниципальных) услуг в социальной сфере в соответствии с социальным сертификатом).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bookmarkStart w:id="16" w:name="P245"/>
      <w:bookmarkEnd w:id="16"/>
      <w:r w:rsidRPr="008B4DE3">
        <w:rPr>
          <w:rFonts w:ascii="Times New Roman" w:hAnsi="Times New Roman" w:cs="Times New Roman"/>
          <w:sz w:val="28"/>
          <w:szCs w:val="28"/>
        </w:rPr>
        <w:t>43. Основаниями прекращения предоставления социальных услуг в форме социального обслуживания на дому являются:</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1) письменное заявление получателя социальных услуг об отказе в предоставлении социальных услуг в форме социального обслуживания на дому;</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2) окончание срока предоставления социальных услуг в соответствии с индивидуальной программой и (или) истечение срока действия договора;</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3) нарушение получателем социальных услуг (представителем) условий, предусмотренных договором;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4) смерть получателя социальных услуг или ликвидация (прекращение деятельности) поставщика социальных услуг;</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5) решение суда о признании получателя социальных услуг безвестно отсутствующим или умершим;</w:t>
      </w:r>
    </w:p>
    <w:p w:rsidR="001A7467" w:rsidRPr="008B4DE3" w:rsidRDefault="001A7467" w:rsidP="008B4DE3">
      <w:pPr>
        <w:pStyle w:val="ConsPlusNormal"/>
        <w:spacing w:line="276" w:lineRule="auto"/>
        <w:ind w:firstLine="540"/>
        <w:jc w:val="both"/>
        <w:rPr>
          <w:rFonts w:ascii="Times New Roman" w:hAnsi="Times New Roman" w:cs="Times New Roman"/>
          <w:sz w:val="28"/>
          <w:szCs w:val="28"/>
        </w:rPr>
      </w:pPr>
      <w:r w:rsidRPr="008B4DE3">
        <w:rPr>
          <w:rFonts w:ascii="Times New Roman" w:hAnsi="Times New Roman" w:cs="Times New Roman"/>
          <w:sz w:val="28"/>
          <w:szCs w:val="28"/>
        </w:rPr>
        <w:t>6) осуждение получателя социальных услуг к отбыванию наказания в виде лишения свободы.</w:t>
      </w:r>
    </w:p>
    <w:sectPr w:rsidR="001A7467" w:rsidRPr="008B4DE3" w:rsidSect="008B4DE3">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67"/>
    <w:rsid w:val="001A7467"/>
    <w:rsid w:val="00571AF1"/>
    <w:rsid w:val="007D0F1C"/>
    <w:rsid w:val="008B4DE3"/>
    <w:rsid w:val="00C43FC5"/>
    <w:rsid w:val="00FC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7CFC0-7547-4E5A-BC58-85F020EF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4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A74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A74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5602</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 Наталья Сергеевна</dc:creator>
  <cp:keywords/>
  <dc:description/>
  <cp:lastModifiedBy>Панца Екатерина Александровна</cp:lastModifiedBy>
  <cp:revision>2</cp:revision>
  <dcterms:created xsi:type="dcterms:W3CDTF">2022-12-12T15:27:00Z</dcterms:created>
  <dcterms:modified xsi:type="dcterms:W3CDTF">2022-12-12T15:27:00Z</dcterms:modified>
</cp:coreProperties>
</file>