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C18" w:rsidRDefault="00130C18">
      <w:pPr>
        <w:shd w:val="clear" w:color="auto" w:fill="FFFFFF"/>
        <w:jc w:val="right"/>
        <w:rPr>
          <w:b/>
          <w:color w:val="000000"/>
          <w:spacing w:val="-4"/>
          <w:sz w:val="27"/>
          <w:szCs w:val="2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-8.3pt;margin-top:10.2pt;width:213.85pt;height:68.45pt;z-index:251658240;mso-wrap-distance-left:9.05pt;mso-wrap-distance-right:9.05pt" filled="t">
            <v:fill color2="black"/>
            <v:imagedata r:id="rId7" o:title="" cropbottom="2807f"/>
          </v:shape>
        </w:pict>
      </w:r>
    </w:p>
    <w:p w:rsidR="00130C18" w:rsidRDefault="00130C18">
      <w:pPr>
        <w:shd w:val="clear" w:color="auto" w:fill="FFFFFF"/>
        <w:jc w:val="center"/>
        <w:rPr>
          <w:b/>
          <w:color w:val="000000"/>
          <w:spacing w:val="-4"/>
          <w:sz w:val="27"/>
          <w:szCs w:val="27"/>
        </w:rPr>
      </w:pPr>
      <w:r>
        <w:pict>
          <v:shape id="_x0000_s2050" type="#_x0000_t75" style="position:absolute;left:0;text-align:left;margin-left:233.2pt;margin-top:.05pt;width:269.1pt;height:52.15pt;z-index:251657216;mso-wrap-distance-left:9.05pt;mso-wrap-distance-right:9.05pt" filled="t">
            <v:fill color2="black"/>
            <v:imagedata r:id="rId8" o:title=""/>
          </v:shape>
        </w:pict>
      </w:r>
    </w:p>
    <w:p w:rsidR="00130C18" w:rsidRDefault="00130C18">
      <w:pPr>
        <w:shd w:val="clear" w:color="auto" w:fill="FFFFFF"/>
        <w:jc w:val="center"/>
        <w:rPr>
          <w:b/>
          <w:color w:val="000000"/>
          <w:spacing w:val="-4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pacing w:val="-4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pacing w:val="-4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pacing w:val="-4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pacing w:val="-4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pacing w:val="-4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pacing w:val="-4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pacing w:val="-4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pacing w:val="-4"/>
          <w:sz w:val="27"/>
          <w:szCs w:val="27"/>
        </w:rPr>
      </w:pPr>
    </w:p>
    <w:p w:rsidR="00130C18" w:rsidRDefault="00130C18">
      <w:pPr>
        <w:shd w:val="clear" w:color="auto" w:fill="FFFFFF"/>
        <w:rPr>
          <w:b/>
          <w:color w:val="000000"/>
          <w:spacing w:val="-4"/>
          <w:sz w:val="27"/>
          <w:szCs w:val="27"/>
        </w:rPr>
      </w:pPr>
    </w:p>
    <w:p w:rsidR="00130C18" w:rsidRDefault="00130C18">
      <w:pPr>
        <w:shd w:val="clear" w:color="auto" w:fill="FFFFFF"/>
        <w:rPr>
          <w:b/>
          <w:color w:val="000000"/>
          <w:spacing w:val="-4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pacing w:val="-4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pacing w:val="-4"/>
          <w:sz w:val="27"/>
          <w:szCs w:val="27"/>
        </w:rPr>
      </w:pPr>
      <w:r>
        <w:rPr>
          <w:b/>
          <w:color w:val="000000"/>
          <w:spacing w:val="-4"/>
          <w:sz w:val="96"/>
          <w:szCs w:val="96"/>
        </w:rPr>
        <w:t>ПОЛОЖЕНИЕ</w:t>
      </w:r>
    </w:p>
    <w:p w:rsidR="00130C18" w:rsidRDefault="00130C18">
      <w:pPr>
        <w:shd w:val="clear" w:color="auto" w:fill="FFFFFF"/>
        <w:jc w:val="center"/>
        <w:rPr>
          <w:b/>
          <w:color w:val="000000"/>
          <w:spacing w:val="-4"/>
          <w:sz w:val="40"/>
          <w:szCs w:val="40"/>
        </w:rPr>
      </w:pPr>
      <w:r>
        <w:rPr>
          <w:b/>
          <w:color w:val="000000"/>
          <w:spacing w:val="-4"/>
          <w:sz w:val="27"/>
          <w:szCs w:val="27"/>
        </w:rPr>
        <w:br/>
      </w:r>
      <w:r>
        <w:rPr>
          <w:b/>
          <w:color w:val="000000"/>
          <w:spacing w:val="-4"/>
          <w:sz w:val="40"/>
          <w:szCs w:val="40"/>
        </w:rPr>
        <w:t xml:space="preserve">о проведении </w:t>
      </w:r>
    </w:p>
    <w:p w:rsidR="00130C18" w:rsidRDefault="00130C18">
      <w:pPr>
        <w:shd w:val="clear" w:color="auto" w:fill="FFFFFF"/>
        <w:jc w:val="center"/>
        <w:rPr>
          <w:color w:val="000000"/>
        </w:rPr>
      </w:pPr>
      <w:r>
        <w:rPr>
          <w:b/>
          <w:color w:val="000000"/>
          <w:spacing w:val="-4"/>
          <w:sz w:val="40"/>
          <w:szCs w:val="40"/>
        </w:rPr>
        <w:t>в городе Сочи Краснодарского края</w:t>
      </w:r>
    </w:p>
    <w:p w:rsidR="00130C18" w:rsidRDefault="00130C18">
      <w:pPr>
        <w:shd w:val="clear" w:color="auto" w:fill="FFFFFF"/>
        <w:jc w:val="center"/>
        <w:rPr>
          <w:color w:val="000000"/>
        </w:rPr>
      </w:pPr>
    </w:p>
    <w:p w:rsidR="00130C18" w:rsidRDefault="00E4406E">
      <w:pPr>
        <w:shd w:val="clear" w:color="auto" w:fill="FFFFFF"/>
        <w:jc w:val="center"/>
        <w:rPr>
          <w:b/>
          <w:color w:val="000000"/>
          <w:spacing w:val="-4"/>
          <w:sz w:val="40"/>
          <w:szCs w:val="40"/>
        </w:rPr>
      </w:pPr>
      <w:r>
        <w:rPr>
          <w:b/>
          <w:color w:val="000000"/>
          <w:spacing w:val="-4"/>
          <w:sz w:val="40"/>
          <w:szCs w:val="40"/>
        </w:rPr>
        <w:t xml:space="preserve">федерального </w:t>
      </w:r>
      <w:r w:rsidR="00130C18">
        <w:rPr>
          <w:b/>
          <w:color w:val="000000"/>
          <w:spacing w:val="-4"/>
          <w:sz w:val="40"/>
          <w:szCs w:val="40"/>
        </w:rPr>
        <w:t>этапа конкурса профессионального мастерства</w:t>
      </w:r>
      <w:r>
        <w:rPr>
          <w:b/>
          <w:color w:val="000000"/>
          <w:spacing w:val="-4"/>
          <w:sz w:val="40"/>
          <w:szCs w:val="40"/>
        </w:rPr>
        <w:t xml:space="preserve"> </w:t>
      </w:r>
      <w:r w:rsidR="00130C18">
        <w:rPr>
          <w:b/>
          <w:color w:val="000000"/>
          <w:spacing w:val="-4"/>
          <w:sz w:val="40"/>
          <w:szCs w:val="40"/>
        </w:rPr>
        <w:t xml:space="preserve"> «Лучший по профессии» </w:t>
      </w:r>
    </w:p>
    <w:p w:rsidR="00130C18" w:rsidRDefault="00130C18">
      <w:pPr>
        <w:shd w:val="clear" w:color="auto" w:fill="FFFFFF"/>
        <w:tabs>
          <w:tab w:val="left" w:pos="1541"/>
        </w:tabs>
        <w:jc w:val="center"/>
        <w:rPr>
          <w:b/>
          <w:color w:val="000000"/>
          <w:spacing w:val="-4"/>
          <w:sz w:val="40"/>
          <w:szCs w:val="40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40"/>
          <w:szCs w:val="40"/>
        </w:rPr>
        <w:t>Номинация конкурса - «Лучшая швея»</w:t>
      </w:r>
    </w:p>
    <w:p w:rsidR="00130C18" w:rsidRDefault="00130C18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130C18" w:rsidRDefault="00130C1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b/>
          <w:color w:val="000000"/>
          <w:sz w:val="27"/>
          <w:szCs w:val="27"/>
        </w:rPr>
        <w:t>Сочи - 2015</w:t>
      </w:r>
    </w:p>
    <w:p w:rsidR="00130C18" w:rsidRDefault="00130C18">
      <w:pPr>
        <w:shd w:val="clear" w:color="auto" w:fill="FFFFFF"/>
        <w:tabs>
          <w:tab w:val="left" w:pos="1541"/>
        </w:tabs>
        <w:ind w:firstLine="737"/>
        <w:jc w:val="both"/>
        <w:rPr>
          <w:color w:val="000000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В работе по организации проведения Всероссийского конкурса профессионального мастерства «Лучший по профессии» (далее – конкурс) на уровне субъектов Российской Федерации в номинации «Лучшая швея» в </w:t>
      </w:r>
      <w:r>
        <w:rPr>
          <w:color w:val="000000"/>
          <w:spacing w:val="6"/>
          <w:sz w:val="28"/>
          <w:szCs w:val="28"/>
        </w:rPr>
        <w:t xml:space="preserve">целом следует руководствоваться условиями и порядком проведения конкурса, утвержденными приказом Минздравсоцразвития России от 28 марта 2012 г. </w:t>
      </w:r>
      <w:r>
        <w:rPr>
          <w:color w:val="000000"/>
          <w:spacing w:val="6"/>
          <w:sz w:val="28"/>
          <w:szCs w:val="28"/>
        </w:rPr>
        <w:br/>
        <w:t xml:space="preserve">№ 287 </w:t>
      </w:r>
      <w:r>
        <w:rPr>
          <w:color w:val="000000"/>
          <w:spacing w:val="-2"/>
          <w:sz w:val="28"/>
          <w:szCs w:val="28"/>
        </w:rPr>
        <w:t>и рекомендациям по организации и проведению Всероссийского конкурса профессионального мастерства «Лучший по профессии», утвержденными решением организационного комитета по проведению  конкурса, протокол от 5 декабря</w:t>
      </w:r>
      <w:r>
        <w:rPr>
          <w:color w:val="000000"/>
          <w:spacing w:val="-2"/>
          <w:sz w:val="28"/>
          <w:szCs w:val="28"/>
        </w:rPr>
        <w:br/>
        <w:t>2014 года.</w:t>
      </w:r>
    </w:p>
    <w:p w:rsidR="00130C18" w:rsidRDefault="00130C18">
      <w:pPr>
        <w:shd w:val="clear" w:color="auto" w:fill="FFFFFF"/>
        <w:tabs>
          <w:tab w:val="left" w:pos="1541"/>
        </w:tabs>
        <w:ind w:firstLine="737"/>
        <w:jc w:val="both"/>
        <w:rPr>
          <w:color w:val="000000"/>
        </w:rPr>
      </w:pPr>
    </w:p>
    <w:p w:rsidR="00130C18" w:rsidRDefault="00130C18">
      <w:pPr>
        <w:spacing w:line="360" w:lineRule="auto"/>
        <w:jc w:val="center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7"/>
          <w:szCs w:val="27"/>
        </w:rPr>
        <w:t xml:space="preserve">Общие положения </w:t>
      </w:r>
    </w:p>
    <w:p w:rsidR="00130C18" w:rsidRDefault="00130C18">
      <w:pPr>
        <w:shd w:val="clear" w:color="auto" w:fill="FFFFFF"/>
        <w:tabs>
          <w:tab w:val="left" w:pos="1541"/>
        </w:tabs>
        <w:ind w:left="6" w:right="6" w:firstLine="73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Целью проведения </w:t>
      </w:r>
      <w:r>
        <w:rPr>
          <w:color w:val="000000"/>
          <w:spacing w:val="-4"/>
          <w:sz w:val="28"/>
          <w:szCs w:val="28"/>
        </w:rPr>
        <w:t xml:space="preserve">Всероссийского конкурса профессионального мастерства «Лучший по профессии» </w:t>
      </w:r>
      <w:r>
        <w:rPr>
          <w:color w:val="000000"/>
          <w:sz w:val="28"/>
          <w:szCs w:val="28"/>
        </w:rPr>
        <w:t>в номинации «Лучшая швея»</w:t>
      </w:r>
      <w:r>
        <w:rPr>
          <w:color w:val="000000"/>
          <w:spacing w:val="-4"/>
          <w:sz w:val="28"/>
          <w:szCs w:val="28"/>
        </w:rPr>
        <w:t xml:space="preserve"> является повышение престижа высококвалифицированного труда работников массовых профессий, пропаганды их достижений и передового опыта, содействия в привлечении молодежи для обучения и трудоустройства на рабочие профессии. </w:t>
      </w:r>
    </w:p>
    <w:p w:rsidR="00130C18" w:rsidRDefault="00130C18">
      <w:pPr>
        <w:tabs>
          <w:tab w:val="left" w:pos="1260"/>
        </w:tabs>
        <w:spacing w:line="360" w:lineRule="exact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Основными задачами конкурса являются:</w:t>
      </w:r>
    </w:p>
    <w:p w:rsidR="00130C18" w:rsidRDefault="00130C18">
      <w:pPr>
        <w:shd w:val="clear" w:color="auto" w:fill="FFFFFF"/>
        <w:tabs>
          <w:tab w:val="left" w:pos="1541"/>
        </w:tabs>
        <w:ind w:left="6" w:right="6" w:firstLine="73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ормирования позитивного общественного мнения в отношении труда рабочих, пропаганда трудовых достижений и распространение передового опыта; </w:t>
      </w:r>
    </w:p>
    <w:p w:rsidR="00130C18" w:rsidRDefault="00130C18">
      <w:pPr>
        <w:shd w:val="clear" w:color="auto" w:fill="FFFFFF"/>
        <w:tabs>
          <w:tab w:val="left" w:pos="1541"/>
        </w:tabs>
        <w:ind w:left="6" w:right="6"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привлечение молодежи в реальный сектор экономики; </w:t>
      </w:r>
    </w:p>
    <w:p w:rsidR="00130C18" w:rsidRDefault="00130C18">
      <w:pPr>
        <w:shd w:val="clear" w:color="auto" w:fill="FFFFFF"/>
        <w:tabs>
          <w:tab w:val="left" w:pos="1541"/>
        </w:tabs>
        <w:ind w:left="6" w:right="6"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выявление, распространение и внедрение в производственный </w:t>
      </w:r>
      <w:r>
        <w:rPr>
          <w:color w:val="000000"/>
          <w:spacing w:val="-1"/>
          <w:sz w:val="28"/>
          <w:szCs w:val="28"/>
        </w:rPr>
        <w:t xml:space="preserve">процесс рациональных приемов и методов, направленных на повышение </w:t>
      </w:r>
      <w:r>
        <w:rPr>
          <w:color w:val="000000"/>
          <w:sz w:val="28"/>
          <w:szCs w:val="28"/>
        </w:rPr>
        <w:t xml:space="preserve">производительности труда, экономию материальных и энергетических ресурсов; </w:t>
      </w:r>
    </w:p>
    <w:p w:rsidR="00130C18" w:rsidRDefault="00130C18">
      <w:pPr>
        <w:shd w:val="clear" w:color="auto" w:fill="FFFFFF"/>
        <w:tabs>
          <w:tab w:val="left" w:pos="1541"/>
        </w:tabs>
        <w:ind w:left="6" w:right="6"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повышению квалификации работников массовых профессий, их конкурентоспособности на рынке труда.</w:t>
      </w:r>
    </w:p>
    <w:p w:rsidR="00130C18" w:rsidRDefault="00130C18">
      <w:pPr>
        <w:shd w:val="clear" w:color="auto" w:fill="FFFFFF"/>
        <w:tabs>
          <w:tab w:val="left" w:pos="1541"/>
        </w:tabs>
        <w:ind w:left="6" w:right="6" w:firstLine="737"/>
        <w:jc w:val="both"/>
        <w:rPr>
          <w:rStyle w:val="FontStyle1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Style w:val="FontStyle12"/>
          <w:color w:val="000000"/>
          <w:sz w:val="28"/>
          <w:szCs w:val="28"/>
        </w:rPr>
        <w:t>Конкурс проводится ежегодно в два этапа - на региональном</w:t>
      </w:r>
      <w:r>
        <w:rPr>
          <w:rStyle w:val="FontStyle12"/>
          <w:color w:val="000000"/>
          <w:sz w:val="28"/>
          <w:szCs w:val="28"/>
        </w:rPr>
        <w:br/>
        <w:t xml:space="preserve">и федеральном уровнях. </w:t>
      </w:r>
    </w:p>
    <w:p w:rsidR="00130C18" w:rsidRDefault="00130C18">
      <w:pPr>
        <w:shd w:val="clear" w:color="auto" w:fill="FFFFFF"/>
        <w:tabs>
          <w:tab w:val="left" w:pos="1134"/>
        </w:tabs>
        <w:ind w:left="6" w:right="6" w:firstLine="737"/>
        <w:jc w:val="both"/>
        <w:rPr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4. Конкурс представляет собой очные соревнования, предусматривающие выполнение конкурсных заданий на всех этапах его проведения, включая проверку теоретических знаний участников конкурса и выполнение ими практических заданий. </w:t>
      </w:r>
    </w:p>
    <w:p w:rsidR="00130C18" w:rsidRDefault="00130C18">
      <w:pPr>
        <w:shd w:val="clear" w:color="auto" w:fill="FFFFFF"/>
        <w:tabs>
          <w:tab w:val="left" w:pos="1541"/>
        </w:tabs>
        <w:ind w:left="6" w:right="6" w:firstLine="737"/>
        <w:jc w:val="both"/>
        <w:rPr>
          <w:rStyle w:val="FontStyle1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</w:t>
      </w:r>
      <w:r>
        <w:rPr>
          <w:rStyle w:val="FontStyle12"/>
          <w:color w:val="000000"/>
          <w:sz w:val="28"/>
          <w:szCs w:val="28"/>
        </w:rPr>
        <w:t xml:space="preserve"> номинации конкурса определяются победители и призеры конкурса. Для победителей конкурса предусматривается одно первое место, для призеров - одно второе место и одно третье место. </w:t>
      </w:r>
    </w:p>
    <w:p w:rsidR="00130C18" w:rsidRDefault="00130C18">
      <w:pPr>
        <w:shd w:val="clear" w:color="auto" w:fill="FFFFFF"/>
        <w:tabs>
          <w:tab w:val="left" w:pos="1541"/>
        </w:tabs>
        <w:ind w:left="6" w:right="6" w:firstLine="737"/>
        <w:jc w:val="both"/>
        <w:rPr>
          <w:b/>
          <w:color w:val="000000"/>
          <w:spacing w:val="-4"/>
          <w:sz w:val="27"/>
          <w:szCs w:val="27"/>
        </w:rPr>
      </w:pPr>
      <w:r>
        <w:rPr>
          <w:rStyle w:val="FontStyle12"/>
          <w:color w:val="000000"/>
          <w:sz w:val="28"/>
          <w:szCs w:val="28"/>
        </w:rPr>
        <w:t>Победители и призеры конкурса на федеральном уровне определяются решением организационного комитета из числа победителей регионального этапа конкурса и победителей отраслевых конкурсов профессионального мастерства по итогам выполнения практических и теоретических заданий федерального этапа конкурса.</w:t>
      </w:r>
    </w:p>
    <w:p w:rsidR="00130C18" w:rsidRDefault="00130C18">
      <w:pPr>
        <w:tabs>
          <w:tab w:val="left" w:pos="360"/>
        </w:tabs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4"/>
          <w:sz w:val="27"/>
          <w:szCs w:val="27"/>
        </w:rPr>
        <w:t>Требования к участникам конкурса.</w:t>
      </w:r>
    </w:p>
    <w:p w:rsidR="00130C18" w:rsidRDefault="00130C18">
      <w:pPr>
        <w:tabs>
          <w:tab w:val="left" w:pos="360"/>
        </w:tabs>
        <w:jc w:val="center"/>
        <w:rPr>
          <w:b/>
          <w:color w:val="000000"/>
          <w:spacing w:val="-2"/>
          <w:sz w:val="28"/>
          <w:szCs w:val="28"/>
        </w:rPr>
      </w:pPr>
    </w:p>
    <w:p w:rsidR="00130C18" w:rsidRDefault="00130C18">
      <w:pPr>
        <w:shd w:val="clear" w:color="auto" w:fill="FFFFFF"/>
        <w:tabs>
          <w:tab w:val="left" w:pos="1541"/>
        </w:tabs>
        <w:ind w:left="6" w:right="6" w:firstLine="73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6. </w:t>
      </w:r>
      <w:r>
        <w:rPr>
          <w:rStyle w:val="FontStyle12"/>
          <w:color w:val="000000"/>
          <w:sz w:val="28"/>
          <w:szCs w:val="28"/>
        </w:rPr>
        <w:t xml:space="preserve">Участниками конкурса могут быть работники, являющиеся гражданами Российской Федерации, стаж работы которых по профессии составляет не менее трех лет, выдвигаемые организациями, зарегистрированными в Российской Федерации, независимо от формы собственности, организационно-правовой </w:t>
      </w:r>
      <w:r>
        <w:rPr>
          <w:rStyle w:val="FontStyle12"/>
          <w:color w:val="000000"/>
          <w:sz w:val="28"/>
          <w:szCs w:val="28"/>
        </w:rPr>
        <w:lastRenderedPageBreak/>
        <w:t>формы, отраслевой принадлежности, а также их филиалами по согласованию</w:t>
      </w:r>
      <w:r>
        <w:rPr>
          <w:rStyle w:val="FontStyle12"/>
          <w:color w:val="000000"/>
          <w:sz w:val="28"/>
          <w:szCs w:val="28"/>
        </w:rPr>
        <w:br/>
        <w:t>с создавшими их юридическими лицами.</w:t>
      </w:r>
    </w:p>
    <w:p w:rsidR="00130C18" w:rsidRDefault="00130C18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решению организационного комитета в конкурсе на региональном этапе могут принимать участие учащиеся выпускных групп образовательных учреждений, обучающиеся по основным профессиональным образовательным программам начального и среднего профессионального образования. </w:t>
      </w:r>
    </w:p>
    <w:p w:rsidR="00130C18" w:rsidRDefault="00130C18">
      <w:pPr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  К участию в конкурсе допускаются швеи, победившие на региональных конкурсах профессионального мастерства по соответствующей номинации,</w:t>
      </w:r>
      <w:r>
        <w:rPr>
          <w:color w:val="000000"/>
          <w:spacing w:val="-2"/>
          <w:sz w:val="28"/>
          <w:szCs w:val="28"/>
        </w:rPr>
        <w:br/>
        <w:t xml:space="preserve">по одному от каждого субъекта Российской Федерации (допускается сопровождение участника конкурса, но не более чем 2 сопровождающих). </w:t>
      </w:r>
    </w:p>
    <w:p w:rsidR="00130C18" w:rsidRDefault="00130C18">
      <w:pPr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Участники Конкурса должны иметь навыки работы на персональном компьютере (ПК), необходимые для выполнения теоретического задания.</w:t>
      </w:r>
    </w:p>
    <w:p w:rsidR="00130C18" w:rsidRDefault="00130C18">
      <w:pPr>
        <w:tabs>
          <w:tab w:val="center" w:pos="5037"/>
        </w:tabs>
        <w:ind w:firstLine="720"/>
        <w:jc w:val="both"/>
        <w:rPr>
          <w:b/>
          <w:color w:val="000000"/>
          <w:spacing w:val="-4"/>
          <w:sz w:val="27"/>
          <w:szCs w:val="27"/>
        </w:rPr>
      </w:pPr>
      <w:r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</w:rPr>
        <w:t xml:space="preserve">Уполномоченный орган исполнительной власти субъекта Российской Федерации направляет в организационный комитет в срок до 1 мая 2015 г. включительно, по адресу: 354000, Краснодарский Край г. Сочи, ул. Парковая, 17, т/ф. (8622) 96-08-06, e-mail: </w:t>
      </w:r>
      <w:hyperlink r:id="rId9" w:history="1">
        <w:r>
          <w:rPr>
            <w:rStyle w:val="a6"/>
            <w:color w:val="000000"/>
            <w:sz w:val="28"/>
            <w:lang w:val="en-US"/>
          </w:rPr>
          <w:t>info</w:t>
        </w:r>
        <w:r w:rsidRPr="00E4406E">
          <w:rPr>
            <w:rStyle w:val="a6"/>
            <w:color w:val="000000"/>
            <w:sz w:val="28"/>
          </w:rPr>
          <w:t>@</w:t>
        </w:r>
        <w:r>
          <w:rPr>
            <w:rStyle w:val="a6"/>
            <w:color w:val="000000"/>
            <w:sz w:val="28"/>
            <w:lang w:val="en-US"/>
          </w:rPr>
          <w:t>ivanova</w:t>
        </w:r>
        <w:r w:rsidRPr="00E4406E">
          <w:rPr>
            <w:rStyle w:val="a6"/>
            <w:color w:val="000000"/>
            <w:sz w:val="28"/>
          </w:rPr>
          <w:t>.</w:t>
        </w:r>
        <w:r>
          <w:rPr>
            <w:rStyle w:val="a6"/>
            <w:color w:val="000000"/>
            <w:sz w:val="28"/>
            <w:lang w:val="en-US"/>
          </w:rPr>
          <w:t>ru</w:t>
        </w:r>
      </w:hyperlink>
      <w:r>
        <w:rPr>
          <w:color w:val="000000"/>
          <w:sz w:val="28"/>
        </w:rPr>
        <w:t xml:space="preserve"> выписку из протокола заседания региональной конкурсной комиссии о номинировании победителя регионального этапа конкурса по номинации «Лучшая швея», а также заявку на участие</w:t>
      </w:r>
      <w:r>
        <w:rPr>
          <w:color w:val="000000"/>
          <w:sz w:val="28"/>
        </w:rPr>
        <w:br/>
        <w:t>в конкурсе (приложение 1).</w:t>
      </w:r>
    </w:p>
    <w:p w:rsidR="00130C18" w:rsidRDefault="00130C18">
      <w:pPr>
        <w:shd w:val="clear" w:color="auto" w:fill="FFFFFF"/>
        <w:tabs>
          <w:tab w:val="left" w:pos="1541"/>
        </w:tabs>
        <w:jc w:val="center"/>
        <w:rPr>
          <w:b/>
          <w:color w:val="000000"/>
          <w:spacing w:val="-4"/>
          <w:sz w:val="27"/>
          <w:szCs w:val="27"/>
        </w:rPr>
      </w:pPr>
    </w:p>
    <w:p w:rsidR="00130C18" w:rsidRDefault="00130C18">
      <w:pPr>
        <w:shd w:val="clear" w:color="auto" w:fill="FFFFFF"/>
        <w:tabs>
          <w:tab w:val="left" w:pos="1541"/>
        </w:tabs>
        <w:jc w:val="center"/>
        <w:rPr>
          <w:b/>
          <w:color w:val="000000"/>
          <w:spacing w:val="-4"/>
          <w:sz w:val="27"/>
          <w:szCs w:val="27"/>
        </w:rPr>
      </w:pPr>
      <w:r>
        <w:rPr>
          <w:b/>
          <w:color w:val="000000"/>
          <w:spacing w:val="-4"/>
          <w:sz w:val="27"/>
          <w:szCs w:val="27"/>
        </w:rPr>
        <w:t>Практическое задание</w:t>
      </w:r>
    </w:p>
    <w:p w:rsidR="00130C18" w:rsidRDefault="00130C18">
      <w:pPr>
        <w:shd w:val="clear" w:color="auto" w:fill="FFFFFF"/>
        <w:tabs>
          <w:tab w:val="left" w:pos="1541"/>
        </w:tabs>
        <w:jc w:val="center"/>
        <w:rPr>
          <w:b/>
          <w:color w:val="000000"/>
          <w:spacing w:val="-4"/>
          <w:sz w:val="27"/>
          <w:szCs w:val="27"/>
        </w:rPr>
      </w:pPr>
    </w:p>
    <w:p w:rsidR="00130C18" w:rsidRDefault="00130C18">
      <w:pPr>
        <w:shd w:val="clear" w:color="auto" w:fill="FFFFFF"/>
        <w:tabs>
          <w:tab w:val="left" w:pos="720"/>
        </w:tabs>
        <w:jc w:val="both"/>
        <w:rPr>
          <w:rStyle w:val="FontStyle17"/>
          <w:color w:val="000000"/>
          <w:sz w:val="28"/>
          <w:szCs w:val="28"/>
        </w:rPr>
      </w:pPr>
      <w:r>
        <w:rPr>
          <w:rStyle w:val="FontStyle17"/>
          <w:color w:val="000000"/>
          <w:sz w:val="28"/>
          <w:szCs w:val="28"/>
        </w:rPr>
        <w:tab/>
        <w:t xml:space="preserve">10. Выполнение практического задания </w:t>
      </w:r>
      <w:r>
        <w:rPr>
          <w:rStyle w:val="FontStyle15"/>
          <w:color w:val="000000"/>
          <w:sz w:val="28"/>
          <w:szCs w:val="28"/>
        </w:rPr>
        <w:t xml:space="preserve">позволяет </w:t>
      </w:r>
      <w:r>
        <w:rPr>
          <w:rStyle w:val="FontStyle14"/>
          <w:b w:val="0"/>
          <w:color w:val="000000"/>
          <w:sz w:val="28"/>
          <w:szCs w:val="28"/>
        </w:rPr>
        <w:t>оценить</w:t>
      </w:r>
      <w:r>
        <w:rPr>
          <w:rStyle w:val="FontStyle14"/>
          <w:color w:val="000000"/>
          <w:sz w:val="28"/>
          <w:szCs w:val="28"/>
        </w:rPr>
        <w:t xml:space="preserve"> </w:t>
      </w:r>
      <w:r>
        <w:rPr>
          <w:rStyle w:val="FontStyle17"/>
          <w:color w:val="000000"/>
          <w:sz w:val="28"/>
          <w:szCs w:val="28"/>
        </w:rPr>
        <w:t xml:space="preserve">навыки конкурсанта, его квалификацию, соблюдение технологии </w:t>
      </w:r>
      <w:r>
        <w:rPr>
          <w:rStyle w:val="FontStyle14"/>
          <w:b w:val="0"/>
          <w:color w:val="000000"/>
          <w:sz w:val="28"/>
          <w:szCs w:val="28"/>
        </w:rPr>
        <w:t xml:space="preserve">производства </w:t>
      </w:r>
      <w:r>
        <w:rPr>
          <w:rStyle w:val="FontStyle17"/>
          <w:color w:val="000000"/>
          <w:sz w:val="28"/>
          <w:szCs w:val="28"/>
        </w:rPr>
        <w:t xml:space="preserve">работ, норм и правил по охране труда, владение передовыми </w:t>
      </w:r>
      <w:r>
        <w:rPr>
          <w:rStyle w:val="FontStyle15"/>
          <w:color w:val="000000"/>
          <w:sz w:val="28"/>
          <w:szCs w:val="28"/>
        </w:rPr>
        <w:t xml:space="preserve">приемами и </w:t>
      </w:r>
      <w:r>
        <w:rPr>
          <w:rStyle w:val="FontStyle17"/>
          <w:color w:val="000000"/>
          <w:sz w:val="28"/>
          <w:szCs w:val="28"/>
        </w:rPr>
        <w:t xml:space="preserve">методами труда, умение квалифицированно использовать </w:t>
      </w:r>
      <w:r>
        <w:rPr>
          <w:rStyle w:val="FontStyle14"/>
          <w:b w:val="0"/>
          <w:color w:val="000000"/>
          <w:sz w:val="28"/>
          <w:szCs w:val="28"/>
        </w:rPr>
        <w:t>инструмент,</w:t>
      </w:r>
      <w:r>
        <w:rPr>
          <w:rStyle w:val="FontStyle14"/>
          <w:color w:val="000000"/>
          <w:sz w:val="28"/>
          <w:szCs w:val="28"/>
        </w:rPr>
        <w:t xml:space="preserve"> </w:t>
      </w:r>
      <w:r>
        <w:rPr>
          <w:rStyle w:val="FontStyle17"/>
          <w:color w:val="000000"/>
          <w:sz w:val="28"/>
          <w:szCs w:val="28"/>
        </w:rPr>
        <w:t xml:space="preserve">осуществлять самоконтроль качества при выполнении работ. </w:t>
      </w:r>
    </w:p>
    <w:p w:rsidR="00130C18" w:rsidRDefault="00130C18">
      <w:pPr>
        <w:shd w:val="clear" w:color="auto" w:fill="FFFFFF"/>
        <w:tabs>
          <w:tab w:val="left" w:pos="720"/>
        </w:tabs>
        <w:jc w:val="both"/>
        <w:rPr>
          <w:rStyle w:val="FontStyle17"/>
          <w:color w:val="000000"/>
          <w:sz w:val="28"/>
          <w:szCs w:val="28"/>
        </w:rPr>
      </w:pPr>
      <w:r>
        <w:rPr>
          <w:rStyle w:val="FontStyle17"/>
          <w:color w:val="000000"/>
          <w:sz w:val="28"/>
          <w:szCs w:val="28"/>
        </w:rPr>
        <w:tab/>
        <w:t xml:space="preserve">11. Перед выполнением практического задания участники конкурса проходят инструктаж по охране труда. </w:t>
      </w:r>
    </w:p>
    <w:p w:rsidR="00130C18" w:rsidRDefault="00130C18">
      <w:pPr>
        <w:shd w:val="clear" w:color="auto" w:fill="FFFFFF"/>
        <w:tabs>
          <w:tab w:val="left" w:pos="720"/>
        </w:tabs>
        <w:jc w:val="both"/>
        <w:rPr>
          <w:rStyle w:val="FontStyle17"/>
          <w:color w:val="000000"/>
          <w:sz w:val="28"/>
          <w:szCs w:val="28"/>
        </w:rPr>
      </w:pPr>
      <w:r>
        <w:rPr>
          <w:rStyle w:val="FontStyle17"/>
          <w:color w:val="000000"/>
          <w:sz w:val="28"/>
          <w:szCs w:val="28"/>
        </w:rPr>
        <w:tab/>
        <w:t>12. В целях обеспечения независимой оценки результатов конкурса, объективности его проведения, председателем или членами экспертной рабочей группы перед началом выполнения практического задания проводится жеребьёвка участников, по результатам которой определяется очередность</w:t>
      </w:r>
      <w:r>
        <w:rPr>
          <w:rStyle w:val="FontStyle17"/>
          <w:b/>
          <w:color w:val="000000"/>
          <w:sz w:val="28"/>
          <w:szCs w:val="28"/>
        </w:rPr>
        <w:t xml:space="preserve"> </w:t>
      </w:r>
      <w:r>
        <w:rPr>
          <w:rStyle w:val="FontStyle17"/>
          <w:color w:val="000000"/>
          <w:sz w:val="28"/>
          <w:szCs w:val="28"/>
        </w:rPr>
        <w:t xml:space="preserve">конкурсантов, номер рабочего места и образцов заданий.  </w:t>
      </w:r>
    </w:p>
    <w:p w:rsidR="00130C18" w:rsidRDefault="00130C18">
      <w:pPr>
        <w:shd w:val="clear" w:color="auto" w:fill="FFFFFF"/>
        <w:tabs>
          <w:tab w:val="left" w:pos="720"/>
        </w:tabs>
        <w:jc w:val="both"/>
        <w:rPr>
          <w:rStyle w:val="FontStyle17"/>
          <w:color w:val="000000"/>
          <w:sz w:val="28"/>
          <w:szCs w:val="28"/>
        </w:rPr>
      </w:pPr>
      <w:r>
        <w:rPr>
          <w:rStyle w:val="FontStyle17"/>
          <w:color w:val="000000"/>
          <w:sz w:val="28"/>
          <w:szCs w:val="28"/>
        </w:rPr>
        <w:tab/>
        <w:t xml:space="preserve">Каждому участнику конкурса по итогам жеребьевки присваивается личный номер (код), который фиксируется в регистрационной ведомости. На протяжении конкурса все работы, выполняемые участником, регистрируются под данным номером. Ведомость с личным номером (кодом) хранится у председателя экспертной рабочей группы. </w:t>
      </w:r>
    </w:p>
    <w:p w:rsidR="00130C18" w:rsidRDefault="00130C18">
      <w:pPr>
        <w:shd w:val="clear" w:color="auto" w:fill="FFFFFF"/>
        <w:tabs>
          <w:tab w:val="left" w:pos="720"/>
        </w:tabs>
        <w:jc w:val="both"/>
        <w:rPr>
          <w:rStyle w:val="FontStyle17"/>
          <w:color w:val="000000"/>
          <w:sz w:val="28"/>
          <w:szCs w:val="28"/>
        </w:rPr>
      </w:pPr>
      <w:r>
        <w:rPr>
          <w:rStyle w:val="FontStyle17"/>
          <w:color w:val="000000"/>
          <w:sz w:val="28"/>
          <w:szCs w:val="28"/>
        </w:rPr>
        <w:tab/>
        <w:t>13. Для выполнения практического задания участникам конкурса</w:t>
      </w:r>
      <w:r>
        <w:rPr>
          <w:rStyle w:val="FontStyle17"/>
          <w:color w:val="000000"/>
          <w:sz w:val="28"/>
          <w:szCs w:val="28"/>
        </w:rPr>
        <w:br/>
        <w:t xml:space="preserve">предоставляются равноценные рабочие места, участники обеспечиваются однотипным оборудованием, материалом. </w:t>
      </w:r>
    </w:p>
    <w:p w:rsidR="00130C18" w:rsidRDefault="00130C18">
      <w:pPr>
        <w:shd w:val="clear" w:color="auto" w:fill="FFFFFF"/>
        <w:tabs>
          <w:tab w:val="left" w:pos="720"/>
        </w:tabs>
        <w:jc w:val="both"/>
        <w:rPr>
          <w:rStyle w:val="FontStyle17"/>
          <w:color w:val="000000"/>
          <w:sz w:val="28"/>
          <w:szCs w:val="28"/>
        </w:rPr>
      </w:pPr>
      <w:r>
        <w:rPr>
          <w:rStyle w:val="FontStyle17"/>
          <w:color w:val="000000"/>
          <w:sz w:val="28"/>
          <w:szCs w:val="28"/>
        </w:rPr>
        <w:tab/>
        <w:t xml:space="preserve">14. Перед выполнением практического задания члены экспертной рабочей группы знакомят участников конкурса с заданием, условиями его проведения, </w:t>
      </w:r>
      <w:r>
        <w:rPr>
          <w:rStyle w:val="FontStyle17"/>
          <w:color w:val="000000"/>
          <w:sz w:val="28"/>
          <w:szCs w:val="28"/>
        </w:rPr>
        <w:lastRenderedPageBreak/>
        <w:t xml:space="preserve">критериями оценки, техническим описанием модели, оборудованием, инструментами и рабочим местом. </w:t>
      </w:r>
    </w:p>
    <w:p w:rsidR="00130C18" w:rsidRPr="00130C18" w:rsidRDefault="00130C18">
      <w:pPr>
        <w:shd w:val="clear" w:color="auto" w:fill="FFFFFF"/>
        <w:tabs>
          <w:tab w:val="left" w:pos="720"/>
        </w:tabs>
        <w:jc w:val="both"/>
        <w:rPr>
          <w:rStyle w:val="FontStyle17"/>
          <w:sz w:val="28"/>
          <w:szCs w:val="28"/>
        </w:rPr>
      </w:pPr>
      <w:r>
        <w:rPr>
          <w:rStyle w:val="FontStyle17"/>
          <w:color w:val="000000"/>
          <w:sz w:val="28"/>
          <w:szCs w:val="28"/>
        </w:rPr>
        <w:tab/>
        <w:t>Участнику конкурса выдается практическое задание в виде кроя изделия</w:t>
      </w:r>
      <w:r w:rsidR="002102D7">
        <w:rPr>
          <w:rStyle w:val="FontStyle17"/>
          <w:color w:val="000000"/>
          <w:sz w:val="28"/>
          <w:szCs w:val="28"/>
        </w:rPr>
        <w:br/>
      </w:r>
      <w:r>
        <w:rPr>
          <w:rStyle w:val="FontStyle17"/>
          <w:color w:val="000000"/>
          <w:sz w:val="28"/>
          <w:szCs w:val="28"/>
        </w:rPr>
        <w:t xml:space="preserve">и инструкционно-технологическую карту. </w:t>
      </w:r>
    </w:p>
    <w:p w:rsidR="00130C18" w:rsidRPr="00130C18" w:rsidRDefault="00130C18" w:rsidP="00130C18">
      <w:pPr>
        <w:shd w:val="clear" w:color="auto" w:fill="FFFFFF"/>
        <w:tabs>
          <w:tab w:val="left" w:pos="720"/>
        </w:tabs>
        <w:jc w:val="both"/>
        <w:rPr>
          <w:rStyle w:val="FontStyle17"/>
          <w:color w:val="000000"/>
          <w:sz w:val="28"/>
          <w:szCs w:val="28"/>
        </w:rPr>
      </w:pPr>
      <w:r>
        <w:rPr>
          <w:rStyle w:val="FontStyle17"/>
          <w:color w:val="000000"/>
          <w:sz w:val="28"/>
          <w:szCs w:val="28"/>
        </w:rPr>
        <w:tab/>
      </w:r>
      <w:r w:rsidRPr="00130C18">
        <w:rPr>
          <w:rStyle w:val="FontStyle17"/>
          <w:color w:val="000000"/>
          <w:sz w:val="28"/>
          <w:szCs w:val="28"/>
        </w:rPr>
        <w:t>15. Перед выполнением практической работы конкурсантам предоставляется возможность в течение 30 минут ознакомиться с заданием, а также с рабочим местом, проверить оборудование в рабочем режиме.</w:t>
      </w:r>
    </w:p>
    <w:p w:rsidR="00130C18" w:rsidRPr="00130C18" w:rsidRDefault="00130C18" w:rsidP="00130C18">
      <w:pPr>
        <w:shd w:val="clear" w:color="auto" w:fill="FFFFFF"/>
        <w:tabs>
          <w:tab w:val="left" w:pos="720"/>
        </w:tabs>
        <w:jc w:val="both"/>
        <w:rPr>
          <w:rStyle w:val="FontStyle17"/>
          <w:sz w:val="28"/>
          <w:szCs w:val="28"/>
        </w:rPr>
      </w:pPr>
      <w:r>
        <w:rPr>
          <w:rStyle w:val="FontStyle17"/>
          <w:color w:val="000000"/>
          <w:sz w:val="28"/>
          <w:szCs w:val="28"/>
        </w:rPr>
        <w:tab/>
      </w:r>
      <w:r w:rsidRPr="00130C18">
        <w:rPr>
          <w:rStyle w:val="FontStyle17"/>
          <w:color w:val="000000"/>
          <w:sz w:val="28"/>
          <w:szCs w:val="28"/>
        </w:rPr>
        <w:t>16. По решению экспертной рабочей группы допускается применение участниками конкурса личного инструмента и приспособлений (ножницы, сантиметры и т.п.), повышающих производительность труда и улучшающих качество изделия.</w:t>
      </w:r>
    </w:p>
    <w:p w:rsidR="00130C18" w:rsidRPr="00130C18" w:rsidRDefault="00130C18" w:rsidP="00130C18">
      <w:pPr>
        <w:shd w:val="clear" w:color="auto" w:fill="FFFFFF"/>
        <w:tabs>
          <w:tab w:val="left" w:pos="720"/>
        </w:tabs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Pr="00130C18">
        <w:rPr>
          <w:rStyle w:val="FontStyle17"/>
          <w:sz w:val="28"/>
          <w:szCs w:val="28"/>
        </w:rPr>
        <w:t>17. Продолжительность практического задания по изготовлению изделия</w:t>
      </w:r>
      <w:r w:rsidR="002102D7">
        <w:rPr>
          <w:rStyle w:val="FontStyle17"/>
          <w:sz w:val="28"/>
          <w:szCs w:val="28"/>
        </w:rPr>
        <w:br/>
      </w:r>
      <w:r w:rsidRPr="00130C18">
        <w:rPr>
          <w:rStyle w:val="FontStyle17"/>
          <w:sz w:val="28"/>
          <w:szCs w:val="28"/>
        </w:rPr>
        <w:t xml:space="preserve">в соответствии с конкурсным заданием составляет 4 часа. </w:t>
      </w:r>
    </w:p>
    <w:p w:rsidR="00130C18" w:rsidRPr="00130C18" w:rsidRDefault="00130C18" w:rsidP="00130C18">
      <w:pPr>
        <w:shd w:val="clear" w:color="auto" w:fill="FFFFFF"/>
        <w:tabs>
          <w:tab w:val="left" w:pos="720"/>
        </w:tabs>
        <w:jc w:val="both"/>
        <w:rPr>
          <w:rStyle w:val="FontStyle17"/>
          <w:sz w:val="28"/>
          <w:szCs w:val="28"/>
        </w:rPr>
      </w:pPr>
    </w:p>
    <w:p w:rsidR="00130C18" w:rsidRDefault="00130C18">
      <w:pPr>
        <w:shd w:val="clear" w:color="auto" w:fill="FFFFFF"/>
        <w:tabs>
          <w:tab w:val="left" w:pos="1541"/>
        </w:tabs>
        <w:ind w:firstLine="706"/>
        <w:jc w:val="both"/>
        <w:rPr>
          <w:color w:val="000000"/>
          <w:sz w:val="8"/>
          <w:szCs w:val="8"/>
        </w:rPr>
      </w:pPr>
    </w:p>
    <w:p w:rsidR="00130C18" w:rsidRDefault="00130C18">
      <w:pPr>
        <w:shd w:val="clear" w:color="auto" w:fill="FFFFFF"/>
        <w:tabs>
          <w:tab w:val="left" w:pos="1426"/>
        </w:tabs>
        <w:ind w:right="11"/>
        <w:jc w:val="center"/>
        <w:rPr>
          <w:color w:val="000000"/>
          <w:sz w:val="28"/>
          <w:szCs w:val="28"/>
        </w:rPr>
      </w:pPr>
      <w:r>
        <w:rPr>
          <w:b/>
          <w:color w:val="000000"/>
          <w:spacing w:val="-4"/>
          <w:sz w:val="27"/>
          <w:szCs w:val="27"/>
        </w:rPr>
        <w:t xml:space="preserve">Теоретическое задание </w:t>
      </w:r>
    </w:p>
    <w:p w:rsidR="00130C18" w:rsidRDefault="00130C18">
      <w:pPr>
        <w:shd w:val="clear" w:color="auto" w:fill="FFFFFF"/>
        <w:tabs>
          <w:tab w:val="left" w:pos="1426"/>
        </w:tabs>
        <w:ind w:right="11"/>
        <w:jc w:val="center"/>
        <w:rPr>
          <w:color w:val="000000"/>
          <w:sz w:val="28"/>
          <w:szCs w:val="28"/>
        </w:rPr>
      </w:pPr>
    </w:p>
    <w:p w:rsidR="00130C18" w:rsidRPr="00130C18" w:rsidRDefault="00130C18" w:rsidP="00130C18">
      <w:pPr>
        <w:shd w:val="clear" w:color="auto" w:fill="FFFFFF"/>
        <w:tabs>
          <w:tab w:val="left" w:pos="720"/>
        </w:tabs>
        <w:jc w:val="both"/>
        <w:rPr>
          <w:rStyle w:val="FontStyle17"/>
          <w:color w:val="000000"/>
          <w:sz w:val="28"/>
          <w:szCs w:val="28"/>
        </w:rPr>
      </w:pPr>
      <w:r w:rsidRPr="00130C18">
        <w:rPr>
          <w:rStyle w:val="FontStyle17"/>
          <w:sz w:val="28"/>
          <w:szCs w:val="28"/>
        </w:rPr>
        <w:tab/>
        <w:t xml:space="preserve">18. </w:t>
      </w:r>
      <w:r w:rsidRPr="00130C18">
        <w:rPr>
          <w:rStyle w:val="FontStyle17"/>
          <w:color w:val="000000"/>
          <w:sz w:val="28"/>
          <w:szCs w:val="28"/>
        </w:rPr>
        <w:t>Теоретическая часть конкурса проводится в виде тестирования</w:t>
      </w:r>
      <w:r w:rsidRPr="00130C18">
        <w:rPr>
          <w:rStyle w:val="FontStyle17"/>
          <w:color w:val="000000"/>
          <w:sz w:val="28"/>
          <w:szCs w:val="28"/>
        </w:rPr>
        <w:br/>
        <w:t>одновременно со всеми конкурсантами.</w:t>
      </w:r>
    </w:p>
    <w:p w:rsidR="00130C18" w:rsidRPr="00130C18" w:rsidRDefault="00130C18" w:rsidP="00130C18">
      <w:pPr>
        <w:shd w:val="clear" w:color="auto" w:fill="FFFFFF"/>
        <w:tabs>
          <w:tab w:val="left" w:pos="720"/>
        </w:tabs>
        <w:jc w:val="both"/>
        <w:rPr>
          <w:rStyle w:val="FontStyle17"/>
          <w:color w:val="000000"/>
          <w:sz w:val="28"/>
          <w:szCs w:val="28"/>
        </w:rPr>
      </w:pPr>
      <w:r>
        <w:rPr>
          <w:rStyle w:val="FontStyle17"/>
          <w:color w:val="000000"/>
          <w:sz w:val="28"/>
          <w:szCs w:val="28"/>
        </w:rPr>
        <w:tab/>
      </w:r>
      <w:r w:rsidRPr="00130C18">
        <w:rPr>
          <w:rStyle w:val="FontStyle17"/>
          <w:color w:val="000000"/>
          <w:sz w:val="28"/>
          <w:szCs w:val="28"/>
        </w:rPr>
        <w:t>19. Теоретическое задание включает проверку теоретических знаний участников конкурса в области технологии изготовления швейных изделий (методы, приемы и технические условия на выполнени</w:t>
      </w:r>
      <w:r w:rsidR="002102D7">
        <w:rPr>
          <w:rStyle w:val="FontStyle17"/>
          <w:color w:val="000000"/>
          <w:sz w:val="28"/>
          <w:szCs w:val="28"/>
        </w:rPr>
        <w:t>е</w:t>
      </w:r>
      <w:r w:rsidRPr="00130C18">
        <w:rPr>
          <w:rStyle w:val="FontStyle17"/>
          <w:color w:val="000000"/>
          <w:sz w:val="28"/>
          <w:szCs w:val="28"/>
        </w:rPr>
        <w:t xml:space="preserve"> работ, последовательность выполнения операций, применение основных и прикладных материалов, инструментов и приспособлений).</w:t>
      </w:r>
    </w:p>
    <w:p w:rsidR="00130C18" w:rsidRPr="00130C18" w:rsidRDefault="00130C18" w:rsidP="00130C18">
      <w:pPr>
        <w:shd w:val="clear" w:color="auto" w:fill="FFFFFF"/>
        <w:tabs>
          <w:tab w:val="left" w:pos="720"/>
        </w:tabs>
        <w:jc w:val="both"/>
        <w:rPr>
          <w:rStyle w:val="FontStyle17"/>
          <w:color w:val="000000"/>
          <w:sz w:val="28"/>
          <w:szCs w:val="28"/>
        </w:rPr>
      </w:pPr>
      <w:r>
        <w:rPr>
          <w:rStyle w:val="FontStyle17"/>
          <w:color w:val="000000"/>
          <w:sz w:val="28"/>
          <w:szCs w:val="28"/>
        </w:rPr>
        <w:tab/>
      </w:r>
      <w:r w:rsidRPr="00130C18">
        <w:rPr>
          <w:rStyle w:val="FontStyle17"/>
          <w:color w:val="000000"/>
          <w:sz w:val="28"/>
          <w:szCs w:val="28"/>
        </w:rPr>
        <w:t>Кроме того, теоретическое задание включа</w:t>
      </w:r>
      <w:r w:rsidR="002102D7">
        <w:rPr>
          <w:rStyle w:val="FontStyle17"/>
          <w:color w:val="000000"/>
          <w:sz w:val="28"/>
          <w:szCs w:val="28"/>
        </w:rPr>
        <w:t xml:space="preserve">ет в себя </w:t>
      </w:r>
      <w:r w:rsidRPr="00130C18">
        <w:rPr>
          <w:rStyle w:val="FontStyle17"/>
          <w:color w:val="000000"/>
          <w:sz w:val="28"/>
          <w:szCs w:val="28"/>
        </w:rPr>
        <w:t>вопросы</w:t>
      </w:r>
      <w:r w:rsidR="002102D7">
        <w:rPr>
          <w:rStyle w:val="FontStyle17"/>
          <w:color w:val="000000"/>
          <w:sz w:val="28"/>
          <w:szCs w:val="28"/>
        </w:rPr>
        <w:br/>
      </w:r>
      <w:r w:rsidRPr="00130C18">
        <w:rPr>
          <w:rStyle w:val="FontStyle17"/>
          <w:color w:val="000000"/>
          <w:sz w:val="28"/>
          <w:szCs w:val="28"/>
        </w:rPr>
        <w:t>по материаловедению, конструированию одежды, оборудованию, вопросы</w:t>
      </w:r>
      <w:r w:rsidR="002102D7">
        <w:rPr>
          <w:rStyle w:val="FontStyle17"/>
          <w:color w:val="000000"/>
          <w:sz w:val="28"/>
          <w:szCs w:val="28"/>
        </w:rPr>
        <w:br/>
      </w:r>
      <w:r w:rsidRPr="00130C18">
        <w:rPr>
          <w:rStyle w:val="FontStyle17"/>
          <w:color w:val="000000"/>
          <w:sz w:val="28"/>
          <w:szCs w:val="28"/>
        </w:rPr>
        <w:t>по охран</w:t>
      </w:r>
      <w:r w:rsidR="002102D7">
        <w:rPr>
          <w:rStyle w:val="FontStyle17"/>
          <w:color w:val="000000"/>
          <w:sz w:val="28"/>
          <w:szCs w:val="28"/>
        </w:rPr>
        <w:t>е</w:t>
      </w:r>
      <w:r w:rsidRPr="00130C18">
        <w:rPr>
          <w:rStyle w:val="FontStyle17"/>
          <w:color w:val="000000"/>
          <w:sz w:val="28"/>
          <w:szCs w:val="28"/>
        </w:rPr>
        <w:t xml:space="preserve"> труда.</w:t>
      </w:r>
    </w:p>
    <w:p w:rsidR="00130C18" w:rsidRPr="00130C18" w:rsidRDefault="00130C18" w:rsidP="00130C18">
      <w:pPr>
        <w:shd w:val="clear" w:color="auto" w:fill="FFFFFF"/>
        <w:tabs>
          <w:tab w:val="left" w:pos="720"/>
        </w:tabs>
        <w:jc w:val="both"/>
        <w:rPr>
          <w:rStyle w:val="FontStyle17"/>
          <w:sz w:val="28"/>
          <w:szCs w:val="28"/>
        </w:rPr>
      </w:pPr>
      <w:r>
        <w:rPr>
          <w:rStyle w:val="FontStyle17"/>
          <w:color w:val="000000"/>
          <w:sz w:val="28"/>
          <w:szCs w:val="28"/>
        </w:rPr>
        <w:tab/>
      </w:r>
      <w:r w:rsidRPr="00130C18">
        <w:rPr>
          <w:rStyle w:val="FontStyle17"/>
          <w:color w:val="000000"/>
          <w:sz w:val="28"/>
          <w:szCs w:val="28"/>
        </w:rPr>
        <w:t>20. Перед теоретическим заданием члены экспертных рабочих групп</w:t>
      </w:r>
      <w:r w:rsidRPr="00130C18">
        <w:rPr>
          <w:rStyle w:val="FontStyle17"/>
          <w:color w:val="000000"/>
          <w:sz w:val="28"/>
          <w:szCs w:val="28"/>
        </w:rPr>
        <w:br/>
        <w:t>объясняют конкурсантам содержание задания, порядок его выполнения</w:t>
      </w:r>
      <w:r w:rsidR="002102D7">
        <w:rPr>
          <w:rStyle w:val="FontStyle17"/>
          <w:color w:val="000000"/>
          <w:sz w:val="28"/>
          <w:szCs w:val="28"/>
        </w:rPr>
        <w:br/>
      </w:r>
      <w:r w:rsidRPr="00130C18">
        <w:rPr>
          <w:rStyle w:val="FontStyle17"/>
          <w:color w:val="000000"/>
          <w:sz w:val="28"/>
          <w:szCs w:val="28"/>
        </w:rPr>
        <w:t>и</w:t>
      </w:r>
      <w:r w:rsidR="002102D7">
        <w:rPr>
          <w:rStyle w:val="FontStyle17"/>
          <w:color w:val="000000"/>
          <w:sz w:val="28"/>
          <w:szCs w:val="28"/>
        </w:rPr>
        <w:t xml:space="preserve"> </w:t>
      </w:r>
      <w:r w:rsidRPr="00130C18">
        <w:rPr>
          <w:rStyle w:val="FontStyle17"/>
          <w:color w:val="000000"/>
          <w:sz w:val="28"/>
          <w:szCs w:val="28"/>
        </w:rPr>
        <w:t>фиксируют время начала задания и время его окончания.</w:t>
      </w:r>
    </w:p>
    <w:p w:rsidR="00130C18" w:rsidRPr="00130C18" w:rsidRDefault="00130C18" w:rsidP="00130C18">
      <w:pPr>
        <w:shd w:val="clear" w:color="auto" w:fill="FFFFFF"/>
        <w:tabs>
          <w:tab w:val="left" w:pos="720"/>
        </w:tabs>
        <w:jc w:val="both"/>
        <w:rPr>
          <w:rStyle w:val="FontStyle17"/>
          <w:sz w:val="28"/>
          <w:szCs w:val="28"/>
        </w:rPr>
      </w:pPr>
    </w:p>
    <w:p w:rsidR="00130C18" w:rsidRDefault="00130C18">
      <w:pPr>
        <w:shd w:val="clear" w:color="auto" w:fill="FFFFFF"/>
        <w:tabs>
          <w:tab w:val="left" w:pos="1426"/>
        </w:tabs>
        <w:ind w:right="11"/>
        <w:jc w:val="center"/>
        <w:rPr>
          <w:b/>
          <w:color w:val="000000"/>
          <w:spacing w:val="-4"/>
          <w:sz w:val="27"/>
          <w:szCs w:val="27"/>
        </w:rPr>
      </w:pPr>
      <w:r>
        <w:rPr>
          <w:b/>
          <w:color w:val="000000"/>
          <w:spacing w:val="-4"/>
          <w:sz w:val="27"/>
          <w:szCs w:val="27"/>
        </w:rPr>
        <w:t>Оценка результатов выполнения конкурсного задания и</w:t>
      </w:r>
    </w:p>
    <w:p w:rsidR="00130C18" w:rsidRDefault="00130C18">
      <w:pPr>
        <w:shd w:val="clear" w:color="auto" w:fill="FFFFFF"/>
        <w:tabs>
          <w:tab w:val="left" w:pos="1426"/>
        </w:tabs>
        <w:ind w:right="11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pacing w:val="-4"/>
          <w:sz w:val="27"/>
          <w:szCs w:val="27"/>
        </w:rPr>
        <w:t xml:space="preserve"> номинирование  победителей</w:t>
      </w:r>
    </w:p>
    <w:p w:rsidR="00130C18" w:rsidRDefault="00130C18">
      <w:pPr>
        <w:jc w:val="center"/>
        <w:rPr>
          <w:b/>
          <w:i/>
          <w:color w:val="000000"/>
          <w:sz w:val="28"/>
          <w:szCs w:val="28"/>
        </w:rPr>
      </w:pPr>
    </w:p>
    <w:p w:rsidR="00130C18" w:rsidRDefault="00130C18">
      <w:pPr>
        <w:ind w:firstLine="708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7"/>
          <w:color w:val="000000"/>
          <w:sz w:val="28"/>
          <w:szCs w:val="28"/>
        </w:rPr>
        <w:t xml:space="preserve">21. </w:t>
      </w:r>
      <w:r>
        <w:rPr>
          <w:rStyle w:val="FontStyle12"/>
          <w:color w:val="000000"/>
          <w:sz w:val="28"/>
          <w:szCs w:val="28"/>
        </w:rPr>
        <w:t>Результаты выполнения конкурсантами теоретического и практического задания рассматриваются и оцениваются экспертной группой в соответствии с утвержденными критериями оценки.</w:t>
      </w:r>
    </w:p>
    <w:p w:rsidR="00130C18" w:rsidRDefault="00130C18">
      <w:pPr>
        <w:ind w:firstLine="708"/>
        <w:jc w:val="both"/>
        <w:rPr>
          <w:color w:val="000000"/>
        </w:rPr>
      </w:pPr>
      <w:r>
        <w:rPr>
          <w:rStyle w:val="FontStyle12"/>
          <w:color w:val="000000"/>
          <w:sz w:val="28"/>
          <w:szCs w:val="28"/>
        </w:rPr>
        <w:t>В критерии оценки итогов конкурса входят следующие показатели:</w:t>
      </w:r>
    </w:p>
    <w:p w:rsidR="00130C18" w:rsidRDefault="00130C18">
      <w:pPr>
        <w:ind w:firstLine="708"/>
        <w:jc w:val="both"/>
        <w:rPr>
          <w:color w:val="000000"/>
        </w:rPr>
      </w:pPr>
    </w:p>
    <w:p w:rsidR="00130C18" w:rsidRDefault="00130C18">
      <w:pPr>
        <w:ind w:firstLine="708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теоретическое задание (5 баллов):</w:t>
      </w:r>
    </w:p>
    <w:p w:rsidR="00130C18" w:rsidRDefault="00130C18">
      <w:pPr>
        <w:numPr>
          <w:ilvl w:val="0"/>
          <w:numId w:val="3"/>
        </w:numPr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время выполнения задания;</w:t>
      </w:r>
    </w:p>
    <w:p w:rsidR="00130C18" w:rsidRDefault="00130C18">
      <w:pPr>
        <w:numPr>
          <w:ilvl w:val="0"/>
          <w:numId w:val="3"/>
        </w:numPr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правильность ответов.</w:t>
      </w:r>
    </w:p>
    <w:p w:rsidR="00130C18" w:rsidRDefault="00130C18">
      <w:pPr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         практического задания (20 баллов):</w:t>
      </w:r>
    </w:p>
    <w:p w:rsidR="00130C18" w:rsidRDefault="00130C18">
      <w:pPr>
        <w:numPr>
          <w:ilvl w:val="0"/>
          <w:numId w:val="5"/>
        </w:numPr>
        <w:ind w:firstLine="414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время выполнения задания;</w:t>
      </w:r>
    </w:p>
    <w:p w:rsidR="00130C18" w:rsidRDefault="00130C18">
      <w:pPr>
        <w:numPr>
          <w:ilvl w:val="0"/>
          <w:numId w:val="5"/>
        </w:numPr>
        <w:ind w:firstLine="414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качество изготовления;</w:t>
      </w:r>
    </w:p>
    <w:p w:rsidR="00130C18" w:rsidRDefault="00130C18">
      <w:pPr>
        <w:numPr>
          <w:ilvl w:val="0"/>
          <w:numId w:val="5"/>
        </w:numPr>
        <w:ind w:left="737" w:firstLine="397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организация рабочего места</w:t>
      </w:r>
    </w:p>
    <w:p w:rsidR="00130C18" w:rsidRDefault="00130C18">
      <w:pPr>
        <w:ind w:left="624" w:firstLine="624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lastRenderedPageBreak/>
        <w:t>домашнее задание /работа, выполенная в ходе регионального этапа конкурса  (10 баллов):</w:t>
      </w:r>
    </w:p>
    <w:p w:rsidR="00130C18" w:rsidRDefault="00130C18">
      <w:pPr>
        <w:numPr>
          <w:ilvl w:val="0"/>
          <w:numId w:val="5"/>
        </w:numPr>
        <w:ind w:firstLine="414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практичность;</w:t>
      </w:r>
    </w:p>
    <w:p w:rsidR="00130C18" w:rsidRDefault="00130C18">
      <w:pPr>
        <w:numPr>
          <w:ilvl w:val="0"/>
          <w:numId w:val="5"/>
        </w:numPr>
        <w:ind w:firstLine="414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оригинальность;</w:t>
      </w:r>
    </w:p>
    <w:p w:rsidR="00130C18" w:rsidRDefault="00130C18">
      <w:pPr>
        <w:numPr>
          <w:ilvl w:val="0"/>
          <w:numId w:val="5"/>
        </w:numPr>
        <w:ind w:firstLine="414"/>
        <w:jc w:val="both"/>
        <w:rPr>
          <w:color w:val="000000"/>
        </w:rPr>
      </w:pPr>
      <w:r>
        <w:rPr>
          <w:rStyle w:val="FontStyle12"/>
          <w:color w:val="000000"/>
          <w:sz w:val="28"/>
          <w:szCs w:val="28"/>
        </w:rPr>
        <w:t>современнось.</w:t>
      </w:r>
    </w:p>
    <w:p w:rsidR="00130C18" w:rsidRDefault="00130C18">
      <w:pPr>
        <w:ind w:left="737" w:hanging="57"/>
        <w:jc w:val="both"/>
        <w:rPr>
          <w:color w:val="000000"/>
        </w:rPr>
      </w:pPr>
    </w:p>
    <w:p w:rsidR="00130C18" w:rsidRDefault="00130C18">
      <w:pPr>
        <w:jc w:val="both"/>
        <w:rPr>
          <w:color w:val="000000"/>
        </w:rPr>
      </w:pPr>
    </w:p>
    <w:p w:rsidR="00130C18" w:rsidRDefault="00130C18">
      <w:pPr>
        <w:pStyle w:val="af0"/>
        <w:ind w:firstLine="708"/>
        <w:jc w:val="both"/>
        <w:rPr>
          <w:color w:val="000000"/>
          <w:sz w:val="28"/>
        </w:rPr>
      </w:pPr>
      <w:r>
        <w:rPr>
          <w:rStyle w:val="FontStyle12"/>
          <w:color w:val="000000"/>
          <w:sz w:val="28"/>
          <w:szCs w:val="28"/>
        </w:rPr>
        <w:t>Победителем в номинации признается участник конкурса, который набрал наибольшее количество баллов по результатам выполнения конкурсных заданий.</w:t>
      </w:r>
    </w:p>
    <w:p w:rsidR="00130C18" w:rsidRDefault="00130C18">
      <w:pPr>
        <w:pStyle w:val="ae"/>
        <w:tabs>
          <w:tab w:val="clear" w:pos="360"/>
        </w:tabs>
        <w:ind w:left="0" w:firstLine="720"/>
        <w:rPr>
          <w:rStyle w:val="FontStyle12"/>
          <w:color w:val="000000"/>
          <w:sz w:val="28"/>
          <w:szCs w:val="28"/>
        </w:rPr>
      </w:pPr>
      <w:r>
        <w:rPr>
          <w:color w:val="000000"/>
          <w:sz w:val="28"/>
        </w:rPr>
        <w:t>В случае если несколько участников конкурса набрали одинаковую сумму баллов, то победители и призеры конкурса определяются по результатам выполнения ими практического конкурсного задания.</w:t>
      </w:r>
    </w:p>
    <w:p w:rsidR="00130C18" w:rsidRDefault="00130C18">
      <w:pPr>
        <w:pStyle w:val="af0"/>
        <w:ind w:firstLine="708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Результаты выполнения номинантами конкурсных заданий заносятся</w:t>
      </w:r>
      <w:r w:rsidR="002102D7">
        <w:rPr>
          <w:rStyle w:val="FontStyle12"/>
          <w:color w:val="000000"/>
          <w:sz w:val="28"/>
          <w:szCs w:val="28"/>
        </w:rPr>
        <w:br/>
      </w:r>
      <w:r>
        <w:rPr>
          <w:rStyle w:val="FontStyle12"/>
          <w:color w:val="000000"/>
          <w:sz w:val="28"/>
          <w:szCs w:val="28"/>
        </w:rPr>
        <w:t>в оценочные ведомости.</w:t>
      </w:r>
    </w:p>
    <w:p w:rsidR="00130C18" w:rsidRDefault="00130C18">
      <w:pPr>
        <w:pStyle w:val="af0"/>
        <w:ind w:firstLine="708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Решения экспертной группы об итогах выполнения конкурсных заданий принимаются открытым голосованием, оформляется протоколами, которые подписываются членами экспертной группы.</w:t>
      </w:r>
    </w:p>
    <w:p w:rsidR="00130C18" w:rsidRDefault="00130C18">
      <w:pPr>
        <w:pStyle w:val="af0"/>
        <w:ind w:firstLine="708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22. По итогам проведения конкурса экспертная группа формирует предложение о победителях и призерах конкурса на федеральном уровне и проект решения конкурсной комиссии, которые вместе с протоколами заседания экспертной группы, оценочными ведомостями о результатах выполнения конкурсных заданий конкурса, вносятся для рассмотрения в конкурсную комиссию и на заседание организационного комитета.</w:t>
      </w:r>
    </w:p>
    <w:p w:rsidR="00130C18" w:rsidRDefault="00130C18">
      <w:pPr>
        <w:pStyle w:val="af0"/>
        <w:ind w:firstLine="708"/>
        <w:jc w:val="both"/>
        <w:rPr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>Организационный комитет на основании решений конкурсной комиссии определяет победителей и призеров, занявших первое, второе и третье место  конкурса  и подводит итоги конкурса.</w:t>
      </w:r>
    </w:p>
    <w:p w:rsidR="00130C18" w:rsidRDefault="00130C18">
      <w:pPr>
        <w:pStyle w:val="af0"/>
        <w:ind w:firstLine="708"/>
        <w:jc w:val="both"/>
        <w:rPr>
          <w:color w:val="000000"/>
          <w:sz w:val="26"/>
          <w:szCs w:val="26"/>
        </w:rPr>
        <w:sectPr w:rsidR="00130C18">
          <w:headerReference w:type="default" r:id="rId10"/>
          <w:pgSz w:w="11906" w:h="16838"/>
          <w:pgMar w:top="1134" w:right="567" w:bottom="1134" w:left="1304" w:header="709" w:footer="720" w:gutter="0"/>
          <w:cols w:space="720"/>
          <w:titlePg/>
          <w:docGrid w:linePitch="360"/>
        </w:sectPr>
      </w:pPr>
      <w:r>
        <w:rPr>
          <w:color w:val="000000"/>
          <w:sz w:val="28"/>
          <w:szCs w:val="28"/>
        </w:rPr>
        <w:t>Министерство труда и социальной защиты Российской Федерации</w:t>
      </w:r>
      <w:r w:rsidR="002102D7">
        <w:rPr>
          <w:color w:val="000000"/>
          <w:sz w:val="28"/>
          <w:szCs w:val="28"/>
        </w:rPr>
        <w:br/>
      </w:r>
      <w:r>
        <w:rPr>
          <w:rStyle w:val="FontStyle12"/>
          <w:color w:val="000000"/>
          <w:sz w:val="28"/>
          <w:szCs w:val="28"/>
        </w:rPr>
        <w:t>в соответствии с решением организационного комитета утверждает итоги конкурса, награждает победителей и призеров конкурса, выплачивает</w:t>
      </w:r>
      <w:r w:rsidR="002102D7">
        <w:rPr>
          <w:rStyle w:val="FontStyle12"/>
          <w:color w:val="000000"/>
          <w:sz w:val="28"/>
          <w:szCs w:val="28"/>
        </w:rPr>
        <w:br/>
      </w:r>
      <w:r>
        <w:rPr>
          <w:rStyle w:val="FontStyle12"/>
          <w:color w:val="000000"/>
          <w:sz w:val="28"/>
          <w:szCs w:val="28"/>
        </w:rPr>
        <w:t>в установленном порядке денежное поощрение победителям и призерам конкурса.</w:t>
      </w:r>
    </w:p>
    <w:p w:rsidR="00130C18" w:rsidRDefault="00130C1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 1</w:t>
      </w:r>
    </w:p>
    <w:p w:rsidR="00130C18" w:rsidRDefault="00130C18">
      <w:pPr>
        <w:shd w:val="clear" w:color="auto" w:fill="FFFFFF"/>
        <w:ind w:left="516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Положению о проведении в г. Сочи Всероссийского конкурса профессионального мастерства </w:t>
      </w:r>
    </w:p>
    <w:p w:rsidR="00130C18" w:rsidRDefault="00130C18">
      <w:pPr>
        <w:shd w:val="clear" w:color="auto" w:fill="FFFFFF"/>
        <w:ind w:left="516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«Лучший по профессии», номинация конкурса - «Лучшая </w:t>
      </w:r>
      <w:r w:rsidR="002102D7">
        <w:rPr>
          <w:color w:val="000000"/>
          <w:sz w:val="26"/>
          <w:szCs w:val="26"/>
        </w:rPr>
        <w:t>швея</w:t>
      </w:r>
      <w:r>
        <w:rPr>
          <w:color w:val="000000"/>
          <w:sz w:val="26"/>
          <w:szCs w:val="26"/>
        </w:rPr>
        <w:t>»</w:t>
      </w:r>
    </w:p>
    <w:p w:rsidR="00130C18" w:rsidRDefault="00130C18">
      <w:pPr>
        <w:shd w:val="clear" w:color="auto" w:fill="FFFFFF"/>
        <w:ind w:left="5160"/>
        <w:jc w:val="right"/>
        <w:rPr>
          <w:color w:val="000000"/>
          <w:sz w:val="26"/>
          <w:szCs w:val="26"/>
        </w:rPr>
      </w:pPr>
    </w:p>
    <w:p w:rsidR="00130C18" w:rsidRDefault="00130C18">
      <w:pPr>
        <w:jc w:val="right"/>
        <w:rPr>
          <w:b/>
          <w:color w:val="000000"/>
          <w:sz w:val="26"/>
          <w:szCs w:val="26"/>
        </w:rPr>
      </w:pPr>
    </w:p>
    <w:p w:rsidR="00130C18" w:rsidRDefault="00130C18">
      <w:pPr>
        <w:shd w:val="clear" w:color="auto" w:fill="FFFFFF"/>
        <w:ind w:left="516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организационный комитет</w:t>
      </w:r>
    </w:p>
    <w:p w:rsidR="00130C18" w:rsidRDefault="00130C1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Всероссийского конкурса</w:t>
      </w:r>
    </w:p>
    <w:p w:rsidR="00130C18" w:rsidRDefault="00130C1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профессионального мастерства </w:t>
      </w:r>
    </w:p>
    <w:p w:rsidR="00130C18" w:rsidRDefault="00130C1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«Лучший по профессии» </w:t>
      </w:r>
    </w:p>
    <w:p w:rsidR="00130C18" w:rsidRDefault="00130C18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номинации «Лучшая швея»</w:t>
      </w:r>
    </w:p>
    <w:p w:rsidR="00130C18" w:rsidRDefault="00130C18">
      <w:pPr>
        <w:jc w:val="right"/>
        <w:rPr>
          <w:color w:val="000000"/>
          <w:sz w:val="26"/>
          <w:szCs w:val="26"/>
        </w:rPr>
      </w:pPr>
    </w:p>
    <w:p w:rsidR="00130C18" w:rsidRDefault="00130C18">
      <w:pPr>
        <w:jc w:val="right"/>
        <w:rPr>
          <w:color w:val="000000"/>
          <w:sz w:val="28"/>
          <w:szCs w:val="28"/>
        </w:rPr>
      </w:pPr>
    </w:p>
    <w:p w:rsidR="00130C18" w:rsidRDefault="00130C18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Заявка</w:t>
      </w:r>
    </w:p>
    <w:p w:rsidR="00130C18" w:rsidRDefault="00130C18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на участие в федеральном этапе Всероссийского конкурса </w:t>
      </w:r>
    </w:p>
    <w:p w:rsidR="00130C18" w:rsidRDefault="00130C18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профессионального мастерства «Лучший по профессии»</w:t>
      </w:r>
    </w:p>
    <w:p w:rsidR="00130C18" w:rsidRDefault="00130C18">
      <w:pPr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в номинации «Лучшая швея» </w:t>
      </w:r>
    </w:p>
    <w:p w:rsidR="00130C18" w:rsidRDefault="00130C18">
      <w:pPr>
        <w:jc w:val="center"/>
        <w:rPr>
          <w:color w:val="000000"/>
          <w:sz w:val="26"/>
          <w:szCs w:val="26"/>
        </w:rPr>
      </w:pPr>
    </w:p>
    <w:p w:rsidR="00130C18" w:rsidRDefault="00130C18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Прошу включить в состав участников Всероссийского конкурса профессионального мастерства «Лучший по профессии» в номинации «Лучшая швея», проводимого 27-29   мая 2015 года в г. Сочи победителя регионального этапа конкурса от ______________________________________________________________________________</w:t>
      </w:r>
    </w:p>
    <w:p w:rsidR="00130C18" w:rsidRDefault="00130C18">
      <w:pPr>
        <w:ind w:right="5"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указать регион РФ</w:t>
      </w:r>
    </w:p>
    <w:p w:rsidR="00130C18" w:rsidRDefault="00130C18">
      <w:pPr>
        <w:ind w:left="5664" w:right="400" w:firstLine="708"/>
        <w:rPr>
          <w:color w:val="000000"/>
          <w:sz w:val="20"/>
          <w:szCs w:val="20"/>
        </w:rPr>
      </w:pPr>
    </w:p>
    <w:p w:rsidR="00130C18" w:rsidRDefault="00130C1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___________________________________________________________________________________________________ </w:t>
      </w:r>
    </w:p>
    <w:p w:rsidR="00130C18" w:rsidRDefault="00130C1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ФИО участника Конкурса, (контактный телефон)</w:t>
      </w:r>
    </w:p>
    <w:p w:rsidR="00130C18" w:rsidRDefault="00130C18">
      <w:pPr>
        <w:jc w:val="center"/>
        <w:rPr>
          <w:color w:val="000000"/>
          <w:sz w:val="20"/>
          <w:szCs w:val="20"/>
        </w:rPr>
      </w:pPr>
    </w:p>
    <w:p w:rsidR="00130C18" w:rsidRDefault="00130C18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</w:t>
      </w:r>
    </w:p>
    <w:p w:rsidR="00130C18" w:rsidRDefault="00130C1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наименование организации, должность участника Конкурса</w:t>
      </w:r>
    </w:p>
    <w:p w:rsidR="00130C18" w:rsidRDefault="00130C18">
      <w:pPr>
        <w:jc w:val="center"/>
        <w:rPr>
          <w:color w:val="000000"/>
          <w:sz w:val="20"/>
          <w:szCs w:val="20"/>
        </w:rPr>
      </w:pPr>
    </w:p>
    <w:p w:rsidR="00130C18" w:rsidRDefault="00130C1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</w:t>
      </w:r>
    </w:p>
    <w:p w:rsidR="00130C18" w:rsidRDefault="00130C1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сведения о сопровождающем участника Конкурса лице (ФИО, контактный телефон)</w:t>
      </w:r>
    </w:p>
    <w:p w:rsidR="00130C18" w:rsidRDefault="00130C18">
      <w:pPr>
        <w:jc w:val="center"/>
        <w:rPr>
          <w:color w:val="000000"/>
          <w:sz w:val="20"/>
          <w:szCs w:val="20"/>
        </w:rPr>
      </w:pPr>
    </w:p>
    <w:p w:rsidR="00130C18" w:rsidRDefault="00130C18">
      <w:pP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130C18" w:rsidRDefault="00130C1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наименование организации, должность  сопровождающего</w:t>
      </w:r>
    </w:p>
    <w:p w:rsidR="00130C18" w:rsidRDefault="00130C18">
      <w:pPr>
        <w:ind w:firstLine="708"/>
        <w:jc w:val="both"/>
        <w:rPr>
          <w:color w:val="000000"/>
          <w:sz w:val="28"/>
          <w:szCs w:val="28"/>
        </w:rPr>
      </w:pPr>
    </w:p>
    <w:p w:rsidR="00130C18" w:rsidRDefault="00130C18">
      <w:pP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Участники прибудут в г. Сочи  __________________________________________</w:t>
      </w:r>
    </w:p>
    <w:p w:rsidR="00130C18" w:rsidRDefault="00130C18">
      <w:pPr>
        <w:ind w:left="3540"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дата, время, вид транспорта </w:t>
      </w:r>
    </w:p>
    <w:p w:rsidR="00130C18" w:rsidRDefault="00130C18">
      <w:pPr>
        <w:jc w:val="center"/>
        <w:rPr>
          <w:color w:val="000000"/>
          <w:sz w:val="20"/>
          <w:szCs w:val="20"/>
        </w:rPr>
      </w:pPr>
    </w:p>
    <w:p w:rsidR="00130C18" w:rsidRDefault="00130C18">
      <w:pPr>
        <w:jc w:val="center"/>
        <w:rPr>
          <w:color w:val="000000"/>
          <w:sz w:val="20"/>
          <w:szCs w:val="20"/>
        </w:rPr>
      </w:pPr>
    </w:p>
    <w:p w:rsidR="00130C18" w:rsidRDefault="00130C18">
      <w:pPr>
        <w:jc w:val="both"/>
        <w:rPr>
          <w:color w:val="000000"/>
          <w:sz w:val="20"/>
          <w:szCs w:val="20"/>
        </w:rPr>
      </w:pPr>
    </w:p>
    <w:p w:rsidR="00130C18" w:rsidRDefault="00130C18">
      <w:pPr>
        <w:jc w:val="both"/>
        <w:rPr>
          <w:color w:val="000000"/>
          <w:sz w:val="20"/>
          <w:szCs w:val="20"/>
        </w:rPr>
      </w:pPr>
    </w:p>
    <w:p w:rsidR="00130C18" w:rsidRDefault="00130C18">
      <w:pPr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«___» ______________ 2015 г.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___________________________________</w:t>
      </w:r>
    </w:p>
    <w:p w:rsidR="00130C18" w:rsidRDefault="00130C18">
      <w:pPr>
        <w:ind w:left="4956" w:hanging="387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 заявки</w:t>
      </w:r>
      <w:r>
        <w:rPr>
          <w:color w:val="000000"/>
          <w:sz w:val="20"/>
          <w:szCs w:val="20"/>
        </w:rPr>
        <w:tab/>
        <w:t>Уполномоченный орган исполнительной власти субъекта Российской Федерации</w:t>
      </w:r>
    </w:p>
    <w:p w:rsidR="00130C18" w:rsidRDefault="00130C18">
      <w:pPr>
        <w:jc w:val="center"/>
        <w:rPr>
          <w:color w:val="000000"/>
          <w:sz w:val="20"/>
          <w:szCs w:val="20"/>
        </w:rPr>
      </w:pPr>
    </w:p>
    <w:p w:rsidR="00130C18" w:rsidRDefault="00130C18">
      <w:pPr>
        <w:rPr>
          <w:color w:val="000000"/>
        </w:rPr>
      </w:pPr>
    </w:p>
    <w:p w:rsidR="00130C18" w:rsidRDefault="00130C1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* Примечание</w:t>
      </w:r>
    </w:p>
    <w:p w:rsidR="00E4406E" w:rsidRDefault="00130C18">
      <w:pPr>
        <w:jc w:val="both"/>
      </w:pPr>
      <w:r>
        <w:rPr>
          <w:color w:val="000000"/>
          <w:sz w:val="20"/>
          <w:szCs w:val="20"/>
        </w:rPr>
        <w:t>К заявке на участие в федеральном этапе Всероссийского конкурса профессионального мастерства «Лучший по профессии» прилагается выписка из протокола заседания региональной конкурсной комиссии о номинировании победителя регионального этапа конкурса по номинации «Лучшая швея»</w:t>
      </w:r>
      <w:r w:rsidR="00813AEA">
        <w:rPr>
          <w:color w:val="000000"/>
          <w:sz w:val="20"/>
          <w:szCs w:val="20"/>
        </w:rPr>
        <w:t>, содержащая информацию о количестве участников регионального этапа, а также прилагается лист с контактными данными победителя регионального этапа (телефон, адрес электронной почты, почтовый адрес)</w:t>
      </w:r>
      <w:r>
        <w:rPr>
          <w:color w:val="000000"/>
          <w:sz w:val="20"/>
          <w:szCs w:val="20"/>
        </w:rPr>
        <w:t>.</w:t>
      </w:r>
    </w:p>
    <w:sectPr w:rsidR="00E4406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567" w:bottom="765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F3B" w:rsidRDefault="001F6F3B">
      <w:r>
        <w:separator/>
      </w:r>
    </w:p>
  </w:endnote>
  <w:endnote w:type="continuationSeparator" w:id="1">
    <w:p w:rsidR="001F6F3B" w:rsidRDefault="001F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D7" w:rsidRDefault="002102D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D7" w:rsidRDefault="002102D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F3B" w:rsidRDefault="001F6F3B">
      <w:r>
        <w:separator/>
      </w:r>
    </w:p>
  </w:footnote>
  <w:footnote w:type="continuationSeparator" w:id="1">
    <w:p w:rsidR="001F6F3B" w:rsidRDefault="001F6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D7" w:rsidRDefault="002102D7">
    <w:pPr>
      <w:pStyle w:val="ac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65.8pt;margin-top:.05pt;width:1.1pt;height:8.6pt;z-index:251657728;mso-wrap-distance-left:0;mso-wrap-distance-right:0;mso-position-horizontal-relative:page" stroked="f">
          <v:fill opacity="0" color2="black"/>
          <v:textbox inset="0,0,0,0">
            <w:txbxContent>
              <w:p w:rsidR="002102D7" w:rsidRDefault="002102D7">
                <w:pPr>
                  <w:pStyle w:val="ac"/>
                </w:pP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D7" w:rsidRDefault="002102D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D7" w:rsidRDefault="002102D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D7" w:rsidRDefault="002102D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FF0066"/>
        <w:sz w:val="28"/>
        <w:szCs w:val="2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06E"/>
    <w:rsid w:val="00130C18"/>
    <w:rsid w:val="001F6F3B"/>
    <w:rsid w:val="002102D7"/>
    <w:rsid w:val="006160AB"/>
    <w:rsid w:val="007D29B1"/>
    <w:rsid w:val="00813AEA"/>
    <w:rsid w:val="00E4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16"/>
      <w:szCs w:val="16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  <w:rPr>
      <w:rFonts w:hint="default"/>
      <w:i w:val="0"/>
      <w:color w:val="auto"/>
    </w:rPr>
  </w:style>
  <w:style w:type="character" w:customStyle="1" w:styleId="WW8Num4z4">
    <w:name w:val="WW8Num4z4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Symbol" w:hAnsi="Symbol" w:cs="Symbol" w:hint="default"/>
      <w:color w:val="FF0066"/>
      <w:sz w:val="28"/>
      <w:szCs w:val="28"/>
      <w:lang w:val="ru-RU"/>
    </w:rPr>
  </w:style>
  <w:style w:type="character" w:customStyle="1" w:styleId="WW8Num3z2">
    <w:name w:val="WW8Num3z2"/>
    <w:rPr>
      <w:rFonts w:hint="default"/>
      <w:i w:val="0"/>
      <w:color w:val="auto"/>
    </w:rPr>
  </w:style>
  <w:style w:type="character" w:customStyle="1" w:styleId="WW8Num3z4">
    <w:name w:val="WW8Num3z4"/>
    <w:rPr>
      <w:rFonts w:ascii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5z2">
    <w:name w:val="WW8Num5z2"/>
    <w:rPr>
      <w:rFonts w:hint="default"/>
      <w:i w:val="0"/>
      <w:color w:val="auto"/>
    </w:rPr>
  </w:style>
  <w:style w:type="character" w:customStyle="1" w:styleId="WW8Num5z4">
    <w:name w:val="WW8Num5z4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ascii="Symbol" w:hAnsi="Symbol" w:cs="Symbol" w:hint="default"/>
      <w:sz w:val="28"/>
      <w:szCs w:val="2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St1z0">
    <w:name w:val="WW8NumSt1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5">
    <w:name w:val="Emphasis"/>
    <w:qFormat/>
    <w:rPr>
      <w:i/>
      <w:iCs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e">
    <w:name w:val="Пункт"/>
    <w:basedOn w:val="a"/>
    <w:pPr>
      <w:tabs>
        <w:tab w:val="num" w:pos="360"/>
      </w:tabs>
      <w:ind w:left="360" w:hanging="360"/>
      <w:jc w:val="both"/>
    </w:pPr>
    <w:rPr>
      <w:sz w:val="24"/>
      <w:szCs w:val="28"/>
    </w:rPr>
  </w:style>
  <w:style w:type="paragraph" w:customStyle="1" w:styleId="af">
    <w:name w:val="Подпункт"/>
    <w:basedOn w:val="ae"/>
  </w:style>
  <w:style w:type="paragraph" w:customStyle="1" w:styleId="Style2">
    <w:name w:val="Style2"/>
    <w:basedOn w:val="a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f0">
    <w:name w:val="No Spacing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">
    <w:name w:val="Основной текст 21"/>
    <w:basedOn w:val="a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af2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ivanova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 условиям проведения Всероссийского конкурса профессионального мастерства «Лучший по профессии» на уровне</vt:lpstr>
    </vt:vector>
  </TitlesOfParts>
  <Company>Hewlett-Packard Company</Company>
  <LinksUpToDate>false</LinksUpToDate>
  <CharactersWithSpaces>11203</CharactersWithSpaces>
  <SharedDoc>false</SharedDoc>
  <HLinks>
    <vt:vector size="6" baseType="variant"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mailto:info@ivanova.ru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к условиям проведения Всероссийского конкурса профессионального мастерства «Лучший по профессии» на уровне</dc:title>
  <dc:subject/>
  <dc:creator>Администратор</dc:creator>
  <cp:keywords/>
  <cp:lastModifiedBy>Kazansky</cp:lastModifiedBy>
  <cp:revision>2</cp:revision>
  <cp:lastPrinted>2015-02-12T12:38:00Z</cp:lastPrinted>
  <dcterms:created xsi:type="dcterms:W3CDTF">2015-02-16T12:29:00Z</dcterms:created>
  <dcterms:modified xsi:type="dcterms:W3CDTF">2015-02-16T12:29:00Z</dcterms:modified>
</cp:coreProperties>
</file>