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2" w:rsidRPr="00F2286B" w:rsidRDefault="00F2286B" w:rsidP="009F3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314CC1" w:rsidRDefault="003821B6" w:rsidP="009F3325">
      <w:pP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П</w:t>
      </w:r>
      <w:r w:rsidR="009F3325">
        <w:rPr>
          <w:b/>
          <w:sz w:val="28"/>
          <w:szCs w:val="28"/>
        </w:rPr>
        <w:t>РОТОКОЛ</w:t>
      </w:r>
      <w:r w:rsidR="009F3325">
        <w:rPr>
          <w:b/>
          <w:sz w:val="28"/>
          <w:szCs w:val="28"/>
        </w:rPr>
        <w:br/>
      </w:r>
      <w:r w:rsidR="00E63D31" w:rsidRPr="00D22A1E">
        <w:rPr>
          <w:b/>
          <w:spacing w:val="-9"/>
          <w:sz w:val="28"/>
          <w:szCs w:val="28"/>
        </w:rPr>
        <w:t>заседания организационного комитета</w:t>
      </w:r>
    </w:p>
    <w:p w:rsidR="00E63D31" w:rsidRPr="00D22A1E" w:rsidRDefault="00314CC1" w:rsidP="009F3325">
      <w:pP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по проведению </w:t>
      </w:r>
      <w:r w:rsidR="006043D3" w:rsidRPr="00D22A1E">
        <w:rPr>
          <w:b/>
          <w:spacing w:val="-9"/>
          <w:sz w:val="28"/>
          <w:szCs w:val="28"/>
        </w:rPr>
        <w:t>Всероссийского конкурса профессионального ма</w:t>
      </w:r>
      <w:r w:rsidR="00EE20F4" w:rsidRPr="00D22A1E">
        <w:rPr>
          <w:b/>
          <w:spacing w:val="-9"/>
          <w:sz w:val="28"/>
          <w:szCs w:val="28"/>
        </w:rPr>
        <w:t>стерства</w:t>
      </w:r>
      <w:r w:rsidR="009F3325" w:rsidRPr="00D22A1E">
        <w:rPr>
          <w:b/>
          <w:spacing w:val="-9"/>
          <w:sz w:val="28"/>
          <w:szCs w:val="28"/>
        </w:rPr>
        <w:br/>
      </w:r>
      <w:r w:rsidR="00F27FB0" w:rsidRPr="00D22A1E">
        <w:rPr>
          <w:b/>
          <w:spacing w:val="-9"/>
          <w:sz w:val="28"/>
          <w:szCs w:val="28"/>
        </w:rPr>
        <w:t>«</w:t>
      </w:r>
      <w:proofErr w:type="gramStart"/>
      <w:r w:rsidR="00F27FB0" w:rsidRPr="00D22A1E">
        <w:rPr>
          <w:b/>
          <w:spacing w:val="-9"/>
          <w:sz w:val="28"/>
          <w:szCs w:val="28"/>
        </w:rPr>
        <w:t>Лучший</w:t>
      </w:r>
      <w:proofErr w:type="gramEnd"/>
      <w:r w:rsidR="00F27FB0" w:rsidRPr="00D22A1E">
        <w:rPr>
          <w:b/>
          <w:spacing w:val="-9"/>
          <w:sz w:val="28"/>
          <w:szCs w:val="28"/>
        </w:rPr>
        <w:t xml:space="preserve"> по профессии» об итогах проведения конкурса в 20</w:t>
      </w:r>
      <w:r w:rsidR="004F01B7">
        <w:rPr>
          <w:b/>
          <w:spacing w:val="-9"/>
          <w:sz w:val="28"/>
          <w:szCs w:val="28"/>
        </w:rPr>
        <w:t>20</w:t>
      </w:r>
      <w:r w:rsidR="00F27FB0" w:rsidRPr="00D22A1E">
        <w:rPr>
          <w:b/>
          <w:spacing w:val="-9"/>
          <w:sz w:val="28"/>
          <w:szCs w:val="28"/>
        </w:rPr>
        <w:t xml:space="preserve"> году</w:t>
      </w:r>
      <w:r w:rsidR="009F3325" w:rsidRPr="00D22A1E">
        <w:rPr>
          <w:b/>
          <w:spacing w:val="-9"/>
          <w:sz w:val="28"/>
          <w:szCs w:val="28"/>
        </w:rPr>
        <w:br/>
      </w:r>
      <w:r w:rsidR="00F27FB0" w:rsidRPr="00D22A1E">
        <w:rPr>
          <w:b/>
          <w:spacing w:val="-9"/>
          <w:sz w:val="28"/>
          <w:szCs w:val="28"/>
        </w:rPr>
        <w:t>и планах на 20</w:t>
      </w:r>
      <w:r w:rsidR="004F01B7">
        <w:rPr>
          <w:b/>
          <w:spacing w:val="-9"/>
          <w:sz w:val="28"/>
          <w:szCs w:val="28"/>
        </w:rPr>
        <w:t xml:space="preserve">21-2022 </w:t>
      </w:r>
      <w:r w:rsidR="00F27FB0" w:rsidRPr="00D22A1E">
        <w:rPr>
          <w:b/>
          <w:spacing w:val="-9"/>
          <w:sz w:val="28"/>
          <w:szCs w:val="28"/>
        </w:rPr>
        <w:t>год</w:t>
      </w:r>
      <w:r w:rsidR="004F01B7">
        <w:rPr>
          <w:b/>
          <w:spacing w:val="-9"/>
          <w:sz w:val="28"/>
          <w:szCs w:val="28"/>
        </w:rPr>
        <w:t>ы</w:t>
      </w:r>
      <w:r w:rsidR="00F27FB0" w:rsidRPr="00D22A1E">
        <w:rPr>
          <w:b/>
          <w:spacing w:val="-9"/>
          <w:sz w:val="28"/>
          <w:szCs w:val="28"/>
        </w:rPr>
        <w:t>.</w:t>
      </w:r>
    </w:p>
    <w:p w:rsidR="006043D3" w:rsidRPr="00D22A1E" w:rsidRDefault="004F01B7" w:rsidP="00095B07">
      <w:pPr>
        <w:spacing w:before="240"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043D3" w:rsidRPr="00D22A1E">
        <w:rPr>
          <w:b/>
          <w:sz w:val="28"/>
          <w:szCs w:val="28"/>
        </w:rPr>
        <w:t xml:space="preserve"> </w:t>
      </w:r>
      <w:r w:rsidR="00874D22" w:rsidRPr="00D22A1E">
        <w:rPr>
          <w:b/>
          <w:sz w:val="28"/>
          <w:szCs w:val="28"/>
        </w:rPr>
        <w:t>декабря</w:t>
      </w:r>
      <w:r w:rsidR="00464D90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3314DC" w:rsidRPr="00D22A1E">
        <w:rPr>
          <w:b/>
          <w:sz w:val="28"/>
          <w:szCs w:val="28"/>
        </w:rPr>
        <w:t xml:space="preserve"> </w:t>
      </w:r>
      <w:r w:rsidR="006043D3" w:rsidRPr="00D22A1E">
        <w:rPr>
          <w:b/>
          <w:sz w:val="28"/>
          <w:szCs w:val="28"/>
        </w:rPr>
        <w:t>г.</w:t>
      </w:r>
    </w:p>
    <w:p w:rsidR="006043D3" w:rsidRPr="00314CC1" w:rsidRDefault="006043D3" w:rsidP="006043D3">
      <w:pPr>
        <w:ind w:firstLine="708"/>
        <w:jc w:val="both"/>
        <w:rPr>
          <w:sz w:val="16"/>
          <w:szCs w:val="16"/>
        </w:rPr>
      </w:pPr>
    </w:p>
    <w:p w:rsidR="006043D3" w:rsidRPr="00BE3208" w:rsidRDefault="006043D3" w:rsidP="006043D3">
      <w:pPr>
        <w:jc w:val="both"/>
        <w:rPr>
          <w:sz w:val="28"/>
          <w:szCs w:val="28"/>
        </w:rPr>
      </w:pPr>
      <w:r w:rsidRPr="00BE3208">
        <w:rPr>
          <w:sz w:val="28"/>
          <w:szCs w:val="28"/>
        </w:rPr>
        <w:t>Председател</w:t>
      </w:r>
      <w:r w:rsidR="00095B07" w:rsidRPr="00BE3208">
        <w:rPr>
          <w:sz w:val="28"/>
          <w:szCs w:val="28"/>
        </w:rPr>
        <w:t>ь:</w:t>
      </w:r>
    </w:p>
    <w:p w:rsidR="006043D3" w:rsidRPr="00BE3208" w:rsidRDefault="00193EC6" w:rsidP="009F3325">
      <w:pPr>
        <w:jc w:val="both"/>
        <w:rPr>
          <w:sz w:val="28"/>
          <w:szCs w:val="28"/>
        </w:rPr>
      </w:pPr>
      <w:r w:rsidRPr="00BE3208">
        <w:rPr>
          <w:b/>
          <w:sz w:val="28"/>
          <w:szCs w:val="28"/>
        </w:rPr>
        <w:t>Мухтиярова</w:t>
      </w:r>
      <w:r w:rsidR="00017F6F" w:rsidRPr="00BE3208">
        <w:rPr>
          <w:b/>
          <w:sz w:val="28"/>
          <w:szCs w:val="28"/>
        </w:rPr>
        <w:t xml:space="preserve"> </w:t>
      </w:r>
      <w:r w:rsidRPr="00BE3208">
        <w:rPr>
          <w:b/>
          <w:sz w:val="28"/>
          <w:szCs w:val="28"/>
        </w:rPr>
        <w:t>Елена</w:t>
      </w:r>
      <w:r w:rsidR="00017F6F" w:rsidRPr="00BE3208">
        <w:rPr>
          <w:b/>
          <w:sz w:val="28"/>
          <w:szCs w:val="28"/>
        </w:rPr>
        <w:t xml:space="preserve"> </w:t>
      </w:r>
      <w:r w:rsidRPr="00BE3208">
        <w:rPr>
          <w:b/>
          <w:sz w:val="28"/>
          <w:szCs w:val="28"/>
        </w:rPr>
        <w:t>Вячеславовна</w:t>
      </w:r>
      <w:r w:rsidR="0046225E">
        <w:rPr>
          <w:b/>
          <w:sz w:val="28"/>
          <w:szCs w:val="28"/>
        </w:rPr>
        <w:t xml:space="preserve"> </w:t>
      </w:r>
      <w:r w:rsidR="00EE20F4" w:rsidRPr="00BE3208">
        <w:rPr>
          <w:sz w:val="28"/>
          <w:szCs w:val="28"/>
        </w:rPr>
        <w:t xml:space="preserve">– </w:t>
      </w:r>
      <w:r w:rsidR="0046225E" w:rsidRPr="00BE3208">
        <w:rPr>
          <w:sz w:val="28"/>
          <w:szCs w:val="28"/>
        </w:rPr>
        <w:t xml:space="preserve">заместитель </w:t>
      </w:r>
      <w:r w:rsidR="00464D90" w:rsidRPr="00BE3208">
        <w:rPr>
          <w:sz w:val="28"/>
          <w:szCs w:val="28"/>
        </w:rPr>
        <w:t>Министр</w:t>
      </w:r>
      <w:r w:rsidR="00017F6F" w:rsidRPr="00BE3208">
        <w:rPr>
          <w:sz w:val="28"/>
          <w:szCs w:val="28"/>
        </w:rPr>
        <w:t>а</w:t>
      </w:r>
      <w:r w:rsidR="00464D90" w:rsidRPr="00BE3208">
        <w:rPr>
          <w:sz w:val="28"/>
          <w:szCs w:val="28"/>
        </w:rPr>
        <w:t xml:space="preserve"> труда и социальной защиты Российской Федерации</w:t>
      </w:r>
      <w:r w:rsidR="00EE20F4" w:rsidRPr="00BE3208">
        <w:rPr>
          <w:sz w:val="28"/>
          <w:szCs w:val="28"/>
        </w:rPr>
        <w:t xml:space="preserve"> </w:t>
      </w:r>
      <w:r w:rsidR="00874D22" w:rsidRPr="00BE3208">
        <w:rPr>
          <w:sz w:val="28"/>
          <w:szCs w:val="28"/>
        </w:rPr>
        <w:t>(заместитель председателя орг</w:t>
      </w:r>
      <w:r w:rsidR="00314CC1">
        <w:rPr>
          <w:sz w:val="28"/>
          <w:szCs w:val="28"/>
        </w:rPr>
        <w:t>анизационного комитета по проведению</w:t>
      </w:r>
      <w:r w:rsidR="00874D22" w:rsidRPr="00BE3208">
        <w:rPr>
          <w:sz w:val="28"/>
          <w:szCs w:val="28"/>
        </w:rPr>
        <w:t xml:space="preserve"> Всероссийского конкурса профессионального мастерства «Лучший</w:t>
      </w:r>
      <w:r w:rsidRPr="00BE3208">
        <w:rPr>
          <w:sz w:val="28"/>
          <w:szCs w:val="28"/>
        </w:rPr>
        <w:t xml:space="preserve"> </w:t>
      </w:r>
      <w:r w:rsidR="00874D22" w:rsidRPr="00BE3208">
        <w:rPr>
          <w:sz w:val="28"/>
          <w:szCs w:val="28"/>
        </w:rPr>
        <w:t>по профессии»)</w:t>
      </w:r>
    </w:p>
    <w:p w:rsidR="00EE20F4" w:rsidRPr="00BE3208" w:rsidRDefault="00EE20F4" w:rsidP="00EE20F4">
      <w:pPr>
        <w:ind w:firstLine="709"/>
        <w:jc w:val="both"/>
        <w:rPr>
          <w:sz w:val="20"/>
          <w:szCs w:val="20"/>
        </w:rPr>
      </w:pPr>
    </w:p>
    <w:p w:rsidR="006043D3" w:rsidRPr="00BE3208" w:rsidRDefault="00874D22" w:rsidP="00EE20F4">
      <w:pPr>
        <w:jc w:val="both"/>
        <w:rPr>
          <w:sz w:val="20"/>
          <w:szCs w:val="20"/>
        </w:rPr>
      </w:pPr>
      <w:r w:rsidRPr="00BE3208">
        <w:rPr>
          <w:sz w:val="28"/>
          <w:szCs w:val="28"/>
        </w:rPr>
        <w:t>Присутствовали</w:t>
      </w:r>
      <w:r w:rsidR="00095B07" w:rsidRPr="00BE3208">
        <w:rPr>
          <w:sz w:val="28"/>
          <w:szCs w:val="28"/>
        </w:rPr>
        <w:t>:</w:t>
      </w:r>
      <w:r w:rsidR="00E17E9D" w:rsidRPr="00BE3208">
        <w:rPr>
          <w:sz w:val="28"/>
          <w:szCs w:val="28"/>
        </w:rPr>
        <w:br/>
      </w:r>
    </w:p>
    <w:tbl>
      <w:tblPr>
        <w:tblW w:w="9462" w:type="dxa"/>
        <w:tblInd w:w="108" w:type="dxa"/>
        <w:tblLook w:val="01E0"/>
      </w:tblPr>
      <w:tblGrid>
        <w:gridCol w:w="3270"/>
        <w:gridCol w:w="310"/>
        <w:gridCol w:w="5882"/>
      </w:tblGrid>
      <w:tr w:rsidR="004F01B7" w:rsidRPr="00BE3208" w:rsidTr="00525E02">
        <w:tc>
          <w:tcPr>
            <w:tcW w:w="3270" w:type="dxa"/>
          </w:tcPr>
          <w:p w:rsidR="004F01B7" w:rsidRPr="00BE3208" w:rsidRDefault="0046225E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br/>
            </w:r>
            <w:r w:rsidR="004F01B7" w:rsidRPr="00BE3208">
              <w:rPr>
                <w:sz w:val="28"/>
                <w:szCs w:val="28"/>
              </w:rPr>
              <w:t>Рубен Михайлович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Российского независимого профсоюза работников</w:t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br/>
              <w:t>угольной промышленности (</w:t>
            </w: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Росуглепроф</w:t>
            </w:r>
            <w:proofErr w:type="spellEnd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42F" w:rsidRPr="00BE3208" w:rsidRDefault="006E442F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Волошина</w:t>
            </w:r>
            <w:r w:rsidRPr="00BE3208">
              <w:rPr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систем профессиональных квалификаций федерального государственного бюджетного учреждения «Всероссийский научно-исследовательский институт труда» Министерства труда и социальной защиты Российской Федерации</w:t>
            </w:r>
          </w:p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Гацулов</w:t>
            </w:r>
            <w:r w:rsidRPr="00BE3208">
              <w:rPr>
                <w:sz w:val="28"/>
                <w:szCs w:val="28"/>
              </w:rPr>
              <w:br/>
              <w:t>Виктор Васильевич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исполнительный директор Российского автотранспортного союза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Дадов</w:t>
            </w:r>
            <w:proofErr w:type="spellEnd"/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310" w:type="dxa"/>
          </w:tcPr>
          <w:p w:rsidR="004F01B7" w:rsidRPr="00BE3208" w:rsidRDefault="004F01B7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Общероссийского межотраслевого объединения работодателей «Российский союз строителей»</w:t>
            </w:r>
          </w:p>
          <w:p w:rsidR="006E442F" w:rsidRPr="00BE3208" w:rsidRDefault="006E442F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62" w:rsidRPr="00BE3208" w:rsidTr="00525E02">
        <w:tc>
          <w:tcPr>
            <w:tcW w:w="3270" w:type="dxa"/>
          </w:tcPr>
          <w:p w:rsidR="00370462" w:rsidRPr="00BE3208" w:rsidRDefault="00370462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Дарья Владимировна</w:t>
            </w:r>
          </w:p>
        </w:tc>
        <w:tc>
          <w:tcPr>
            <w:tcW w:w="310" w:type="dxa"/>
          </w:tcPr>
          <w:p w:rsidR="00370462" w:rsidRPr="00BE3208" w:rsidRDefault="00314CC1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370462" w:rsidRDefault="00370462" w:rsidP="00370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развития персонала </w:t>
            </w:r>
            <w:r w:rsidRPr="00370462">
              <w:rPr>
                <w:rFonts w:ascii="Times New Roman" w:hAnsi="Times New Roman" w:cs="Times New Roman"/>
                <w:sz w:val="27"/>
                <w:szCs w:val="27"/>
              </w:rPr>
              <w:t>ПАО «</w:t>
            </w:r>
            <w:r w:rsidRPr="00370462">
              <w:rPr>
                <w:rFonts w:ascii="Times New Roman" w:hAnsi="Times New Roman" w:cs="Times New Roman"/>
                <w:sz w:val="28"/>
                <w:szCs w:val="28"/>
              </w:rPr>
              <w:t>Новолипецкий металлургический</w:t>
            </w:r>
            <w:r w:rsidRPr="003704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70462">
              <w:rPr>
                <w:rFonts w:ascii="Times New Roman" w:hAnsi="Times New Roman" w:cs="Times New Roman"/>
                <w:sz w:val="28"/>
                <w:szCs w:val="28"/>
              </w:rPr>
              <w:t>комбинат»</w:t>
            </w:r>
          </w:p>
          <w:p w:rsidR="00370462" w:rsidRPr="00BE3208" w:rsidRDefault="00370462" w:rsidP="00370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Замосковный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Аркадий Викторович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Общероссийского отраслевого объединения работодателей электроэнергетики «Энергетическая </w:t>
            </w: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работодательская</w:t>
            </w:r>
            <w:proofErr w:type="spellEnd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России»</w:t>
            </w:r>
          </w:p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03427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:rsidR="00314CC1" w:rsidRDefault="00314CC1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Ленара</w:t>
            </w:r>
            <w:proofErr w:type="spellEnd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заместитель Премьер-министра Правительства Республики Башкортостан – министра семьи, труда</w:t>
            </w:r>
            <w:r w:rsidR="001A31D5" w:rsidRPr="00BE3208">
              <w:rPr>
                <w:sz w:val="28"/>
                <w:szCs w:val="28"/>
              </w:rPr>
              <w:t xml:space="preserve"> </w:t>
            </w:r>
            <w:r w:rsidRPr="00BE3208">
              <w:rPr>
                <w:sz w:val="28"/>
                <w:szCs w:val="28"/>
              </w:rPr>
              <w:t>и социальной защиты населения Республики Башкортостан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Игнатов</w:t>
            </w:r>
            <w:r w:rsidRPr="00BE3208">
              <w:rPr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2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32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BE3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аналитической и проектной работы в сфере СМИ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 Федерации</w:t>
            </w:r>
          </w:p>
          <w:p w:rsidR="006E442F" w:rsidRPr="00BE3208" w:rsidRDefault="006E442F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2F" w:rsidRPr="00BE3208" w:rsidTr="00525E02">
        <w:tc>
          <w:tcPr>
            <w:tcW w:w="3270" w:type="dxa"/>
          </w:tcPr>
          <w:p w:rsidR="006E442F" w:rsidRPr="006E442F" w:rsidRDefault="006E442F" w:rsidP="00DA0F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proofErr w:type="spellStart"/>
            <w:r w:rsidRPr="006E442F">
              <w:rPr>
                <w:sz w:val="28"/>
                <w:szCs w:val="28"/>
              </w:rPr>
              <w:t>Калюжа</w:t>
            </w:r>
            <w:proofErr w:type="spellEnd"/>
            <w:r>
              <w:rPr>
                <w:sz w:val="28"/>
                <w:szCs w:val="28"/>
              </w:rPr>
              <w:br/>
            </w:r>
            <w:r w:rsidRPr="006E442F">
              <w:rPr>
                <w:sz w:val="28"/>
                <w:szCs w:val="28"/>
              </w:rPr>
              <w:t>Татьяна Анатольевна</w:t>
            </w:r>
          </w:p>
          <w:p w:rsidR="006E442F" w:rsidRPr="006E442F" w:rsidRDefault="006E442F" w:rsidP="00DA0F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E442F" w:rsidRPr="006E442F" w:rsidRDefault="00370462" w:rsidP="00DA0F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6E442F" w:rsidP="00DA0F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6E442F">
              <w:rPr>
                <w:sz w:val="28"/>
                <w:szCs w:val="28"/>
              </w:rPr>
              <w:t>первый заместитель начальника управления по труду и занятости населения Белгородской области</w:t>
            </w:r>
          </w:p>
          <w:p w:rsidR="006E442F" w:rsidRPr="006E442F" w:rsidRDefault="006E442F" w:rsidP="00DA0F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proofErr w:type="spellStart"/>
            <w:r w:rsidRPr="00BE3208">
              <w:rPr>
                <w:sz w:val="28"/>
                <w:szCs w:val="28"/>
              </w:rPr>
              <w:t>Конуркин</w:t>
            </w:r>
            <w:proofErr w:type="spellEnd"/>
            <w:r w:rsidRPr="00BE3208">
              <w:rPr>
                <w:sz w:val="28"/>
                <w:szCs w:val="28"/>
              </w:rPr>
              <w:br/>
              <w:t xml:space="preserve">Валерий Алексеевич 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1A31D5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ректор ФГАОУ ДПО «Институт повышения квалификации руководящих работников</w:t>
            </w:r>
            <w:r w:rsidRPr="00BE3208">
              <w:rPr>
                <w:sz w:val="28"/>
                <w:szCs w:val="28"/>
              </w:rPr>
              <w:br/>
              <w:t>и специалистов топливно-энергетического комплекса» Министерства энергетики Российской Федерации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7E5931" w:rsidRPr="00BE3208" w:rsidTr="00525E02">
        <w:tc>
          <w:tcPr>
            <w:tcW w:w="3270" w:type="dxa"/>
          </w:tcPr>
          <w:p w:rsidR="007E5931" w:rsidRPr="00BE3208" w:rsidRDefault="007E5931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310" w:type="dxa"/>
          </w:tcPr>
          <w:p w:rsidR="007E5931" w:rsidRPr="00BE3208" w:rsidRDefault="007E5931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320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82" w:type="dxa"/>
          </w:tcPr>
          <w:p w:rsidR="007E5931" w:rsidRDefault="007E5931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6E442F" w:rsidRPr="00BE3208" w:rsidRDefault="006E442F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31" w:rsidRPr="00BE3208" w:rsidTr="00525E02">
        <w:tc>
          <w:tcPr>
            <w:tcW w:w="3270" w:type="dxa"/>
          </w:tcPr>
          <w:p w:rsidR="007E5931" w:rsidRPr="00BE3208" w:rsidRDefault="007E5931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Минаев</w:t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br/>
              <w:t>Сергей Михайлович</w:t>
            </w:r>
          </w:p>
          <w:p w:rsidR="007E5931" w:rsidRPr="00BE3208" w:rsidRDefault="007E5931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E5931" w:rsidRPr="00BE3208" w:rsidRDefault="00370462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7E5931" w:rsidRDefault="007E5931" w:rsidP="007E593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технического регулирования и оценки квалификации СРО </w:t>
            </w:r>
            <w:r w:rsidRPr="00BE3208"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Ассоциация «Национальное агентство контроля сварки»</w:t>
            </w:r>
          </w:p>
          <w:p w:rsidR="006E442F" w:rsidRPr="00BE3208" w:rsidRDefault="006E442F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Москвина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Управления рынка труда</w:t>
            </w:r>
            <w:r w:rsidR="005838E9" w:rsidRPr="00BE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и социального партнерства Российского союза промышленников и предпринимателей</w:t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Наумов</w:t>
            </w:r>
            <w:r w:rsidRPr="00BE3208">
              <w:rPr>
                <w:sz w:val="28"/>
                <w:szCs w:val="28"/>
              </w:rPr>
              <w:br/>
              <w:t xml:space="preserve">Сергей Юрьевич 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Pr="00BE3208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заместитель председателя правительства Саратовской области – министр труда и социальной защиты Саратовской области</w:t>
            </w:r>
            <w:r w:rsidR="00525E02" w:rsidRPr="00BE3208">
              <w:rPr>
                <w:sz w:val="28"/>
                <w:szCs w:val="28"/>
              </w:rPr>
              <w:br/>
            </w: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Неумывакин</w:t>
            </w:r>
            <w:r w:rsidRPr="00BE3208">
              <w:rPr>
                <w:sz w:val="28"/>
                <w:szCs w:val="28"/>
              </w:rPr>
              <w:br/>
              <w:t>Виктор Сергеевич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525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</w:r>
          </w:p>
          <w:p w:rsidR="00314CC1" w:rsidRDefault="00314CC1" w:rsidP="00525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2F" w:rsidRPr="00BE3208" w:rsidRDefault="006E442F" w:rsidP="00525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4B1253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Петелин</w:t>
            </w:r>
            <w:r w:rsidRPr="00BE3208">
              <w:rPr>
                <w:sz w:val="28"/>
                <w:szCs w:val="28"/>
              </w:rPr>
              <w:br/>
              <w:t>Олег Александрович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министр социального развития и труда Астраханской области</w:t>
            </w:r>
          </w:p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4B1253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6E442F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B2" w:rsidRPr="00BE3208" w:rsidTr="004B1253">
        <w:tc>
          <w:tcPr>
            <w:tcW w:w="3270" w:type="dxa"/>
          </w:tcPr>
          <w:p w:rsidR="009874B2" w:rsidRPr="00BE3208" w:rsidRDefault="009874B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Станислава Николаевна</w:t>
            </w:r>
          </w:p>
          <w:p w:rsidR="009874B2" w:rsidRPr="00BE3208" w:rsidRDefault="009874B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874B2" w:rsidRPr="00BE3208" w:rsidRDefault="0037046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9874B2" w:rsidRDefault="009874B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специальных проектов Общероссийского отраслевого объединения работодателей «Союз машиностроителей России»</w:t>
            </w:r>
          </w:p>
          <w:p w:rsidR="006E442F" w:rsidRPr="00BE3208" w:rsidRDefault="006E442F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BE3208" w:rsidTr="004B1253">
        <w:tc>
          <w:tcPr>
            <w:tcW w:w="327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Сеидов</w:t>
            </w:r>
            <w:r w:rsidRPr="00BE3208">
              <w:rPr>
                <w:sz w:val="28"/>
                <w:szCs w:val="28"/>
              </w:rPr>
              <w:br/>
            </w:r>
            <w:proofErr w:type="spellStart"/>
            <w:r w:rsidRPr="00BE3208">
              <w:rPr>
                <w:sz w:val="28"/>
                <w:szCs w:val="28"/>
              </w:rPr>
              <w:t>Мурад</w:t>
            </w:r>
            <w:proofErr w:type="spellEnd"/>
            <w:r w:rsidRPr="00BE3208">
              <w:rPr>
                <w:sz w:val="28"/>
                <w:szCs w:val="28"/>
              </w:rPr>
              <w:t xml:space="preserve"> </w:t>
            </w:r>
            <w:proofErr w:type="spellStart"/>
            <w:r w:rsidRPr="00BE3208">
              <w:rPr>
                <w:sz w:val="28"/>
                <w:szCs w:val="28"/>
              </w:rPr>
              <w:t>Мирзаферович</w:t>
            </w:r>
            <w:proofErr w:type="spellEnd"/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4B1253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Сырокваша</w:t>
            </w:r>
            <w:proofErr w:type="spellEnd"/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секретарь Общероссийского союза</w:t>
            </w:r>
            <w:r w:rsidRPr="00BE3208">
              <w:rPr>
                <w:sz w:val="28"/>
                <w:szCs w:val="28"/>
              </w:rPr>
              <w:br/>
              <w:t>«Федерация Независимых Профсоюзов России»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Ученов</w:t>
            </w:r>
            <w:proofErr w:type="spellEnd"/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директор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4F01B7" w:rsidRPr="00BE3208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Хитров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4F01B7" w:rsidRDefault="004F01B7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Общероссийского отраслевого объединения работодателей</w:t>
            </w:r>
            <w:r w:rsidRPr="00BE3208">
              <w:rPr>
                <w:rFonts w:ascii="Times New Roman" w:hAnsi="Times New Roman" w:cs="Times New Roman"/>
                <w:sz w:val="28"/>
                <w:szCs w:val="28"/>
              </w:rPr>
              <w:br/>
              <w:t>«Союз работодателей атомной энергетики, промышленности и науки России»</w:t>
            </w:r>
          </w:p>
          <w:p w:rsidR="006E442F" w:rsidRPr="00BE3208" w:rsidRDefault="006E442F" w:rsidP="006E4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B7" w:rsidRPr="00D22A1E" w:rsidTr="00525E02">
        <w:tc>
          <w:tcPr>
            <w:tcW w:w="3270" w:type="dxa"/>
          </w:tcPr>
          <w:p w:rsidR="004F01B7" w:rsidRPr="00BE3208" w:rsidRDefault="004F01B7" w:rsidP="006E442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E3208">
              <w:rPr>
                <w:rFonts w:ascii="Times New Roman" w:hAnsi="Times New Roman" w:cs="Times New Roman"/>
                <w:sz w:val="28"/>
                <w:szCs w:val="28"/>
              </w:rPr>
              <w:t>Чаплинский</w:t>
            </w:r>
            <w:proofErr w:type="spellEnd"/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42F"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</w:tc>
        <w:tc>
          <w:tcPr>
            <w:tcW w:w="310" w:type="dxa"/>
          </w:tcPr>
          <w:p w:rsidR="004F01B7" w:rsidRPr="00BE3208" w:rsidRDefault="004F01B7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525E02" w:rsidRDefault="004F01B7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BE3208">
              <w:rPr>
                <w:sz w:val="28"/>
                <w:szCs w:val="28"/>
              </w:rPr>
              <w:t>генеральный директор Общероссийского отраслевого объединения работодателей железнодорожного транспорта</w:t>
            </w:r>
          </w:p>
          <w:p w:rsidR="006E442F" w:rsidRPr="00BE3208" w:rsidRDefault="006E442F" w:rsidP="006E44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9874B2" w:rsidRPr="00D22A1E" w:rsidTr="00525E02">
        <w:tc>
          <w:tcPr>
            <w:tcW w:w="3270" w:type="dxa"/>
          </w:tcPr>
          <w:p w:rsidR="009874B2" w:rsidRPr="009874B2" w:rsidRDefault="009874B2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B2">
              <w:rPr>
                <w:rFonts w:ascii="Times New Roman" w:hAnsi="Times New Roman" w:cs="Times New Roman"/>
                <w:sz w:val="28"/>
                <w:szCs w:val="28"/>
              </w:rPr>
              <w:t>Блюм</w:t>
            </w:r>
            <w:r w:rsidRPr="009874B2">
              <w:rPr>
                <w:rFonts w:ascii="Times New Roman" w:hAnsi="Times New Roman" w:cs="Times New Roman"/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310" w:type="dxa"/>
          </w:tcPr>
          <w:p w:rsidR="009874B2" w:rsidRPr="009874B2" w:rsidRDefault="00370462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82" w:type="dxa"/>
          </w:tcPr>
          <w:p w:rsidR="009874B2" w:rsidRDefault="009874B2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D22A1E">
              <w:rPr>
                <w:sz w:val="28"/>
                <w:szCs w:val="28"/>
              </w:rPr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6E442F" w:rsidRPr="005838E9" w:rsidRDefault="006E442F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9874B2" w:rsidRPr="00D22A1E" w:rsidTr="00DD7C2A">
        <w:tc>
          <w:tcPr>
            <w:tcW w:w="3270" w:type="dxa"/>
          </w:tcPr>
          <w:p w:rsidR="009874B2" w:rsidRPr="00AA6E18" w:rsidRDefault="009874B2" w:rsidP="00987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8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r w:rsidR="006E44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1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9874B2" w:rsidRPr="00AA6E18" w:rsidRDefault="009874B2" w:rsidP="00DD7C2A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874B2" w:rsidRPr="00AA6E18" w:rsidRDefault="009874B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6E1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82" w:type="dxa"/>
          </w:tcPr>
          <w:p w:rsidR="009874B2" w:rsidRPr="00D22A1E" w:rsidRDefault="009874B2" w:rsidP="00DD7C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 </w:t>
            </w:r>
          </w:p>
        </w:tc>
      </w:tr>
      <w:tr w:rsidR="009874B2" w:rsidRPr="00D22A1E" w:rsidTr="00525E02">
        <w:tc>
          <w:tcPr>
            <w:tcW w:w="3270" w:type="dxa"/>
          </w:tcPr>
          <w:p w:rsidR="009874B2" w:rsidRPr="004F01B7" w:rsidRDefault="009874B2" w:rsidP="007E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0" w:type="dxa"/>
          </w:tcPr>
          <w:p w:rsidR="009874B2" w:rsidRPr="00F15823" w:rsidRDefault="009874B2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:rsidR="009874B2" w:rsidRPr="005838E9" w:rsidRDefault="009874B2" w:rsidP="007E59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BD4CCD" w:rsidRPr="00BD4CCD" w:rsidRDefault="00BD4CCD" w:rsidP="00BF560C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</w:tabs>
        <w:ind w:left="0" w:right="-2" w:firstLine="0"/>
        <w:jc w:val="center"/>
        <w:rPr>
          <w:b/>
          <w:sz w:val="28"/>
          <w:szCs w:val="28"/>
        </w:rPr>
      </w:pPr>
      <w:r w:rsidRPr="00BD4CCD">
        <w:rPr>
          <w:b/>
          <w:sz w:val="28"/>
          <w:szCs w:val="28"/>
        </w:rPr>
        <w:t>Об утверждении итогов проведения Всероссийского конкурса профессионального мастерства «Лучший по профессии» в 20</w:t>
      </w:r>
      <w:r w:rsidR="004F01B7">
        <w:rPr>
          <w:b/>
          <w:sz w:val="28"/>
          <w:szCs w:val="28"/>
        </w:rPr>
        <w:t>20</w:t>
      </w:r>
      <w:r w:rsidRPr="00BD4CCD">
        <w:rPr>
          <w:b/>
          <w:sz w:val="28"/>
          <w:szCs w:val="28"/>
        </w:rPr>
        <w:t xml:space="preserve"> году</w:t>
      </w:r>
    </w:p>
    <w:p w:rsidR="00BD4CCD" w:rsidRPr="00DA0366" w:rsidRDefault="00DA0366" w:rsidP="006A1527">
      <w:pPr>
        <w:pStyle w:val="ConsPlusNormal"/>
        <w:widowControl/>
        <w:ind w:left="-108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D4CCD" w:rsidRPr="009F3325">
        <w:rPr>
          <w:sz w:val="28"/>
          <w:szCs w:val="28"/>
        </w:rPr>
        <w:t>(</w:t>
      </w:r>
      <w:r w:rsidRPr="00DA0366">
        <w:rPr>
          <w:rFonts w:ascii="Times New Roman" w:hAnsi="Times New Roman" w:cs="Times New Roman"/>
          <w:sz w:val="28"/>
          <w:szCs w:val="28"/>
        </w:rPr>
        <w:t>Маслова, Мухтиярова</w:t>
      </w:r>
      <w:r w:rsidR="006A1527">
        <w:rPr>
          <w:rFonts w:ascii="Times New Roman" w:hAnsi="Times New Roman" w:cs="Times New Roman"/>
          <w:sz w:val="28"/>
          <w:szCs w:val="28"/>
        </w:rPr>
        <w:t>)</w:t>
      </w:r>
    </w:p>
    <w:p w:rsidR="003508B7" w:rsidRPr="00DE7186" w:rsidRDefault="003508B7" w:rsidP="00CF59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186">
        <w:rPr>
          <w:sz w:val="28"/>
          <w:szCs w:val="28"/>
        </w:rPr>
        <w:t xml:space="preserve">Принять к сведению представленные в </w:t>
      </w:r>
      <w:r w:rsidR="00314CC1" w:rsidRPr="00BE3208">
        <w:rPr>
          <w:sz w:val="28"/>
          <w:szCs w:val="28"/>
        </w:rPr>
        <w:t>орг</w:t>
      </w:r>
      <w:r w:rsidR="00314CC1">
        <w:rPr>
          <w:sz w:val="28"/>
          <w:szCs w:val="28"/>
        </w:rPr>
        <w:t>анизационный комитет</w:t>
      </w:r>
      <w:r w:rsidR="00314CC1">
        <w:rPr>
          <w:sz w:val="28"/>
          <w:szCs w:val="28"/>
        </w:rPr>
        <w:br/>
        <w:t>по проведению</w:t>
      </w:r>
      <w:r w:rsidR="00314CC1" w:rsidRPr="00BE3208">
        <w:rPr>
          <w:sz w:val="28"/>
          <w:szCs w:val="28"/>
        </w:rPr>
        <w:t xml:space="preserve"> Всероссийского конкурса профессионального мастерства «Лучший по профессии»</w:t>
      </w:r>
      <w:r w:rsidR="00314CC1">
        <w:rPr>
          <w:sz w:val="28"/>
          <w:szCs w:val="28"/>
        </w:rPr>
        <w:t xml:space="preserve"> (далее – </w:t>
      </w:r>
      <w:r w:rsidRPr="00314CC1">
        <w:rPr>
          <w:sz w:val="28"/>
          <w:szCs w:val="28"/>
        </w:rPr>
        <w:t>оргкомитет</w:t>
      </w:r>
      <w:r w:rsidR="00314CC1">
        <w:rPr>
          <w:sz w:val="28"/>
          <w:szCs w:val="28"/>
        </w:rPr>
        <w:t>)</w:t>
      </w:r>
      <w:r w:rsidRPr="00DE7186">
        <w:rPr>
          <w:sz w:val="28"/>
          <w:szCs w:val="28"/>
        </w:rPr>
        <w:t xml:space="preserve"> протоколы</w:t>
      </w:r>
      <w:r w:rsidR="00314CC1">
        <w:rPr>
          <w:sz w:val="28"/>
          <w:szCs w:val="28"/>
        </w:rPr>
        <w:t xml:space="preserve"> </w:t>
      </w:r>
      <w:r w:rsidRPr="00DE7186">
        <w:rPr>
          <w:sz w:val="28"/>
          <w:szCs w:val="28"/>
        </w:rPr>
        <w:t>об итогах проведения федеральных этапов Всероссийского конкурса профессионального мастерства «Лучший по профессии»</w:t>
      </w:r>
      <w:r w:rsidR="00BF560C">
        <w:rPr>
          <w:sz w:val="28"/>
          <w:szCs w:val="28"/>
        </w:rPr>
        <w:t xml:space="preserve"> (далее – Конкурс)</w:t>
      </w:r>
      <w:r w:rsidRPr="00DE7186">
        <w:rPr>
          <w:sz w:val="28"/>
          <w:szCs w:val="28"/>
        </w:rPr>
        <w:t xml:space="preserve"> по следующим номинациям:</w:t>
      </w:r>
    </w:p>
    <w:p w:rsidR="003508B7" w:rsidRPr="00F97744" w:rsidRDefault="008A0E01" w:rsidP="009F3325">
      <w:pPr>
        <w:ind w:right="423" w:firstLine="709"/>
        <w:jc w:val="both"/>
        <w:rPr>
          <w:sz w:val="28"/>
          <w:szCs w:val="28"/>
        </w:rPr>
      </w:pPr>
      <w:r w:rsidRPr="00F97744">
        <w:rPr>
          <w:sz w:val="28"/>
          <w:szCs w:val="28"/>
        </w:rPr>
        <w:t>«</w:t>
      </w:r>
      <w:r w:rsidR="00DE7186" w:rsidRPr="00F97744">
        <w:rPr>
          <w:sz w:val="28"/>
          <w:szCs w:val="28"/>
        </w:rPr>
        <w:t>Лучш</w:t>
      </w:r>
      <w:r w:rsidR="00FB250C" w:rsidRPr="00F97744">
        <w:rPr>
          <w:sz w:val="28"/>
          <w:szCs w:val="28"/>
        </w:rPr>
        <w:t>ий</w:t>
      </w:r>
      <w:r w:rsidR="00DE7186" w:rsidRPr="00F97744">
        <w:rPr>
          <w:sz w:val="28"/>
          <w:szCs w:val="28"/>
        </w:rPr>
        <w:t xml:space="preserve"> </w:t>
      </w:r>
      <w:r w:rsidR="00525E02" w:rsidRPr="00525E02">
        <w:rPr>
          <w:sz w:val="28"/>
          <w:szCs w:val="28"/>
        </w:rPr>
        <w:t>разработчик веб и мультимедийных приложений</w:t>
      </w:r>
      <w:r w:rsidRPr="00F97744">
        <w:rPr>
          <w:sz w:val="28"/>
          <w:szCs w:val="28"/>
        </w:rPr>
        <w:t>»</w:t>
      </w:r>
      <w:r w:rsidR="00DE7186" w:rsidRPr="00F97744">
        <w:rPr>
          <w:sz w:val="28"/>
          <w:szCs w:val="28"/>
        </w:rPr>
        <w:t>;</w:t>
      </w:r>
    </w:p>
    <w:p w:rsidR="00DE7186" w:rsidRPr="00F97744" w:rsidRDefault="008A0E01" w:rsidP="009F3325">
      <w:pPr>
        <w:ind w:right="423" w:firstLine="709"/>
        <w:jc w:val="both"/>
        <w:rPr>
          <w:sz w:val="28"/>
          <w:szCs w:val="28"/>
        </w:rPr>
      </w:pPr>
      <w:r w:rsidRPr="00F97744">
        <w:rPr>
          <w:sz w:val="28"/>
          <w:szCs w:val="28"/>
        </w:rPr>
        <w:t>«</w:t>
      </w:r>
      <w:r w:rsidR="00DE7186" w:rsidRPr="00525E02">
        <w:rPr>
          <w:sz w:val="28"/>
          <w:szCs w:val="28"/>
        </w:rPr>
        <w:t xml:space="preserve">Лучший </w:t>
      </w:r>
      <w:r w:rsidR="00525E02" w:rsidRPr="00525E02">
        <w:rPr>
          <w:sz w:val="28"/>
          <w:szCs w:val="28"/>
        </w:rPr>
        <w:t>электромонтер по релейной защите и автоматике</w:t>
      </w:r>
      <w:r w:rsidRPr="00F97744">
        <w:rPr>
          <w:sz w:val="28"/>
          <w:szCs w:val="28"/>
        </w:rPr>
        <w:t>»</w:t>
      </w:r>
      <w:r w:rsidR="00DE7186" w:rsidRPr="00F97744">
        <w:rPr>
          <w:sz w:val="28"/>
          <w:szCs w:val="28"/>
        </w:rPr>
        <w:t>;</w:t>
      </w:r>
    </w:p>
    <w:p w:rsidR="00DE7186" w:rsidRPr="00F97744" w:rsidRDefault="008A0E01" w:rsidP="009F3325">
      <w:pPr>
        <w:ind w:right="423" w:firstLine="709"/>
        <w:jc w:val="both"/>
        <w:rPr>
          <w:sz w:val="28"/>
          <w:szCs w:val="28"/>
        </w:rPr>
      </w:pPr>
      <w:r w:rsidRPr="00F97744">
        <w:rPr>
          <w:sz w:val="28"/>
          <w:szCs w:val="28"/>
        </w:rPr>
        <w:t>«</w:t>
      </w:r>
      <w:r w:rsidR="00F97744" w:rsidRPr="00F97744">
        <w:rPr>
          <w:sz w:val="28"/>
          <w:szCs w:val="28"/>
        </w:rPr>
        <w:t xml:space="preserve">Лучший </w:t>
      </w:r>
      <w:r w:rsidR="00525E02">
        <w:rPr>
          <w:sz w:val="28"/>
          <w:szCs w:val="28"/>
        </w:rPr>
        <w:t>пивовар</w:t>
      </w:r>
      <w:r w:rsidRPr="00F97744">
        <w:rPr>
          <w:sz w:val="28"/>
          <w:szCs w:val="28"/>
        </w:rPr>
        <w:t>»</w:t>
      </w:r>
      <w:r w:rsidR="00DE7186" w:rsidRPr="00F97744">
        <w:rPr>
          <w:sz w:val="28"/>
          <w:szCs w:val="28"/>
        </w:rPr>
        <w:t>;</w:t>
      </w:r>
    </w:p>
    <w:p w:rsidR="00DE7186" w:rsidRPr="00F97744" w:rsidRDefault="008A0E01" w:rsidP="009F3325">
      <w:pPr>
        <w:ind w:right="423" w:firstLine="709"/>
        <w:jc w:val="both"/>
        <w:rPr>
          <w:sz w:val="28"/>
          <w:szCs w:val="28"/>
        </w:rPr>
      </w:pPr>
      <w:r w:rsidRPr="00F97744">
        <w:rPr>
          <w:sz w:val="28"/>
          <w:szCs w:val="28"/>
        </w:rPr>
        <w:t>«</w:t>
      </w:r>
      <w:r w:rsidR="00F97744" w:rsidRPr="00F97744">
        <w:rPr>
          <w:sz w:val="28"/>
          <w:szCs w:val="28"/>
        </w:rPr>
        <w:t xml:space="preserve">Лучший </w:t>
      </w:r>
      <w:r w:rsidR="00525E02">
        <w:rPr>
          <w:sz w:val="28"/>
          <w:szCs w:val="28"/>
        </w:rPr>
        <w:t>столяр</w:t>
      </w:r>
      <w:r w:rsidRPr="00F97744">
        <w:rPr>
          <w:sz w:val="28"/>
          <w:szCs w:val="28"/>
        </w:rPr>
        <w:t>»</w:t>
      </w:r>
      <w:r w:rsidR="00DE7186" w:rsidRPr="00F97744">
        <w:rPr>
          <w:sz w:val="28"/>
          <w:szCs w:val="28"/>
        </w:rPr>
        <w:t>;</w:t>
      </w:r>
    </w:p>
    <w:p w:rsidR="00DE7186" w:rsidRPr="00DE7186" w:rsidRDefault="008A0E01" w:rsidP="009F3325">
      <w:pPr>
        <w:ind w:right="423" w:firstLine="709"/>
        <w:jc w:val="both"/>
        <w:rPr>
          <w:sz w:val="28"/>
          <w:szCs w:val="28"/>
        </w:rPr>
      </w:pPr>
      <w:r w:rsidRPr="00F97744">
        <w:rPr>
          <w:sz w:val="28"/>
          <w:szCs w:val="28"/>
        </w:rPr>
        <w:t>«</w:t>
      </w:r>
      <w:r w:rsidR="00F97744" w:rsidRPr="00F97744">
        <w:rPr>
          <w:sz w:val="28"/>
          <w:szCs w:val="28"/>
        </w:rPr>
        <w:t>Лучш</w:t>
      </w:r>
      <w:r w:rsidR="00525E02">
        <w:rPr>
          <w:sz w:val="28"/>
          <w:szCs w:val="28"/>
        </w:rPr>
        <w:t>ая</w:t>
      </w:r>
      <w:r w:rsidR="00F97744" w:rsidRPr="00BF642B">
        <w:rPr>
          <w:sz w:val="28"/>
          <w:szCs w:val="28"/>
        </w:rPr>
        <w:t xml:space="preserve"> </w:t>
      </w:r>
      <w:r w:rsidR="00525E02">
        <w:rPr>
          <w:sz w:val="28"/>
          <w:szCs w:val="28"/>
        </w:rPr>
        <w:t>швея</w:t>
      </w:r>
      <w:r>
        <w:rPr>
          <w:sz w:val="28"/>
          <w:szCs w:val="28"/>
        </w:rPr>
        <w:t>»</w:t>
      </w:r>
      <w:r w:rsidR="00DE7186">
        <w:rPr>
          <w:sz w:val="28"/>
          <w:szCs w:val="28"/>
        </w:rPr>
        <w:t>.</w:t>
      </w:r>
    </w:p>
    <w:p w:rsidR="00DE7186" w:rsidRPr="00F901B1" w:rsidRDefault="00DE7186" w:rsidP="00DE7186">
      <w:pPr>
        <w:ind w:right="423"/>
        <w:jc w:val="both"/>
        <w:rPr>
          <w:sz w:val="20"/>
          <w:szCs w:val="20"/>
        </w:rPr>
      </w:pPr>
    </w:p>
    <w:p w:rsidR="00DE7186" w:rsidRDefault="00DE7186" w:rsidP="00CF598D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итоги </w:t>
      </w:r>
      <w:r w:rsidR="00BF560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20</w:t>
      </w:r>
      <w:r w:rsidR="004F01B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году:</w:t>
      </w:r>
    </w:p>
    <w:p w:rsidR="004F01B7" w:rsidRPr="00F901B1" w:rsidRDefault="004F01B7" w:rsidP="00525E02">
      <w:pPr>
        <w:pStyle w:val="ae"/>
        <w:outlineLvl w:val="0"/>
        <w:rPr>
          <w:sz w:val="20"/>
          <w:szCs w:val="20"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268"/>
        <w:gridCol w:w="1559"/>
        <w:gridCol w:w="5387"/>
      </w:tblGrid>
      <w:tr w:rsidR="004F01B7" w:rsidRPr="00CD72AA" w:rsidTr="00F901B1">
        <w:trPr>
          <w:trHeight w:val="1089"/>
        </w:trPr>
        <w:tc>
          <w:tcPr>
            <w:tcW w:w="622" w:type="dxa"/>
            <w:vAlign w:val="center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№ п</w:t>
            </w:r>
            <w:r w:rsidRPr="00CD72AA">
              <w:rPr>
                <w:sz w:val="27"/>
                <w:szCs w:val="27"/>
                <w:lang w:val="en-US"/>
              </w:rPr>
              <w:t>/</w:t>
            </w:r>
            <w:r w:rsidRPr="00CD72AA">
              <w:rPr>
                <w:sz w:val="27"/>
                <w:szCs w:val="27"/>
              </w:rPr>
              <w:t>п</w:t>
            </w:r>
          </w:p>
        </w:tc>
        <w:tc>
          <w:tcPr>
            <w:tcW w:w="2268" w:type="dxa"/>
            <w:vAlign w:val="center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Номинация конкурса</w:t>
            </w:r>
          </w:p>
        </w:tc>
        <w:tc>
          <w:tcPr>
            <w:tcW w:w="1559" w:type="dxa"/>
            <w:vAlign w:val="center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5387" w:type="dxa"/>
            <w:vAlign w:val="center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</w:rPr>
              <w:t>амилия, имя, отчество</w:t>
            </w:r>
            <w:r w:rsidRPr="00CD72AA">
              <w:rPr>
                <w:sz w:val="27"/>
                <w:szCs w:val="27"/>
              </w:rPr>
              <w:t xml:space="preserve"> призера/работодатель</w:t>
            </w:r>
          </w:p>
        </w:tc>
      </w:tr>
      <w:tr w:rsidR="004F01B7" w:rsidRPr="00CD72AA" w:rsidTr="00F901B1">
        <w:trPr>
          <w:trHeight w:val="645"/>
        </w:trPr>
        <w:tc>
          <w:tcPr>
            <w:tcW w:w="622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</w:tcPr>
          <w:p w:rsidR="004F01B7" w:rsidRPr="0056007C" w:rsidRDefault="004F01B7" w:rsidP="007E5931">
            <w:pPr>
              <w:rPr>
                <w:sz w:val="26"/>
                <w:szCs w:val="26"/>
              </w:rPr>
            </w:pPr>
            <w:r w:rsidRPr="0056007C">
              <w:rPr>
                <w:sz w:val="26"/>
                <w:szCs w:val="26"/>
              </w:rPr>
              <w:t xml:space="preserve">Лучший разработчик веб и мультимедийных приложений </w:t>
            </w:r>
          </w:p>
        </w:tc>
        <w:tc>
          <w:tcPr>
            <w:tcW w:w="1559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г. </w:t>
            </w:r>
            <w:r>
              <w:rPr>
                <w:sz w:val="27"/>
                <w:szCs w:val="27"/>
              </w:rPr>
              <w:t>Томск</w:t>
            </w:r>
          </w:p>
        </w:tc>
        <w:tc>
          <w:tcPr>
            <w:tcW w:w="5387" w:type="dxa"/>
          </w:tcPr>
          <w:p w:rsidR="00F901B1" w:rsidRPr="006775CA" w:rsidRDefault="004F01B7" w:rsidP="002F3FC7">
            <w:pPr>
              <w:jc w:val="center"/>
              <w:rPr>
                <w:sz w:val="27"/>
                <w:szCs w:val="27"/>
              </w:rPr>
            </w:pPr>
            <w:r w:rsidRPr="006775CA">
              <w:rPr>
                <w:sz w:val="27"/>
                <w:szCs w:val="27"/>
              </w:rPr>
              <w:t>Шарапов Денис Алексеевич (1 место),</w:t>
            </w:r>
            <w:r>
              <w:rPr>
                <w:sz w:val="27"/>
                <w:szCs w:val="27"/>
              </w:rPr>
              <w:br/>
            </w:r>
            <w:r w:rsidRPr="006775CA">
              <w:rPr>
                <w:sz w:val="27"/>
                <w:szCs w:val="27"/>
              </w:rPr>
              <w:t>ООО «КРЕО-СОФТ»,</w:t>
            </w:r>
            <w:r>
              <w:rPr>
                <w:sz w:val="27"/>
                <w:szCs w:val="27"/>
              </w:rPr>
              <w:br/>
            </w:r>
            <w:proofErr w:type="gramStart"/>
            <w:r w:rsidRPr="006775CA">
              <w:rPr>
                <w:sz w:val="27"/>
                <w:szCs w:val="27"/>
              </w:rPr>
              <w:t>Томская</w:t>
            </w:r>
            <w:proofErr w:type="gramEnd"/>
            <w:r w:rsidRPr="006775CA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CD72AA" w:rsidTr="00F901B1">
        <w:trPr>
          <w:trHeight w:val="645"/>
        </w:trPr>
        <w:tc>
          <w:tcPr>
            <w:tcW w:w="622" w:type="dxa"/>
            <w:vMerge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F01B7" w:rsidRPr="00CD72AA" w:rsidRDefault="004F01B7" w:rsidP="007E5931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387" w:type="dxa"/>
          </w:tcPr>
          <w:p w:rsidR="00F901B1" w:rsidRPr="006775CA" w:rsidRDefault="004F01B7" w:rsidP="002F3FC7">
            <w:pPr>
              <w:jc w:val="center"/>
              <w:rPr>
                <w:sz w:val="27"/>
                <w:szCs w:val="27"/>
              </w:rPr>
            </w:pPr>
            <w:r w:rsidRPr="006775CA">
              <w:rPr>
                <w:sz w:val="27"/>
                <w:szCs w:val="27"/>
              </w:rPr>
              <w:t>Валеев Артем Радионович (2 место),</w:t>
            </w:r>
            <w:r>
              <w:rPr>
                <w:sz w:val="27"/>
                <w:szCs w:val="27"/>
              </w:rPr>
              <w:br/>
            </w:r>
            <w:r w:rsidRPr="006775CA">
              <w:rPr>
                <w:sz w:val="27"/>
                <w:szCs w:val="27"/>
              </w:rPr>
              <w:t>ГАПОУ «</w:t>
            </w:r>
            <w:proofErr w:type="spellStart"/>
            <w:r w:rsidRPr="006775CA">
              <w:rPr>
                <w:sz w:val="27"/>
                <w:szCs w:val="27"/>
              </w:rPr>
              <w:t>Стерлитамакский</w:t>
            </w:r>
            <w:proofErr w:type="spellEnd"/>
            <w:r w:rsidRPr="006775CA">
              <w:rPr>
                <w:sz w:val="27"/>
                <w:szCs w:val="27"/>
              </w:rPr>
              <w:t xml:space="preserve"> колле</w:t>
            </w:r>
            <w:proofErr w:type="gramStart"/>
            <w:r w:rsidRPr="006775CA">
              <w:rPr>
                <w:sz w:val="27"/>
                <w:szCs w:val="27"/>
              </w:rPr>
              <w:t>дж стр</w:t>
            </w:r>
            <w:proofErr w:type="gramEnd"/>
            <w:r w:rsidRPr="006775CA">
              <w:rPr>
                <w:sz w:val="27"/>
                <w:szCs w:val="27"/>
              </w:rPr>
              <w:t>оительства и профессиональных технологий»,</w:t>
            </w:r>
            <w:r>
              <w:rPr>
                <w:sz w:val="27"/>
                <w:szCs w:val="27"/>
              </w:rPr>
              <w:br/>
            </w:r>
            <w:r w:rsidRPr="006775CA">
              <w:rPr>
                <w:sz w:val="27"/>
                <w:szCs w:val="27"/>
              </w:rPr>
              <w:t>Республика Башкортостан</w:t>
            </w:r>
          </w:p>
        </w:tc>
      </w:tr>
      <w:tr w:rsidR="004F01B7" w:rsidRPr="00CD72AA" w:rsidTr="00FF1A29">
        <w:trPr>
          <w:trHeight w:val="645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01B7" w:rsidRPr="00CD72AA" w:rsidRDefault="004F01B7" w:rsidP="007E5931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901B1" w:rsidRPr="00446F13" w:rsidRDefault="004F01B7" w:rsidP="002F3FC7">
            <w:pPr>
              <w:jc w:val="center"/>
              <w:rPr>
                <w:sz w:val="27"/>
                <w:szCs w:val="27"/>
                <w:highlight w:val="yellow"/>
              </w:rPr>
            </w:pPr>
            <w:r w:rsidRPr="006775CA">
              <w:rPr>
                <w:sz w:val="27"/>
                <w:szCs w:val="27"/>
              </w:rPr>
              <w:t>Поминова Ирина Сергеевна (3 место),</w:t>
            </w:r>
            <w:r>
              <w:rPr>
                <w:sz w:val="27"/>
                <w:szCs w:val="27"/>
              </w:rPr>
              <w:br/>
            </w:r>
            <w:r w:rsidRPr="006775CA">
              <w:rPr>
                <w:sz w:val="27"/>
                <w:szCs w:val="27"/>
              </w:rPr>
              <w:t>ООО «</w:t>
            </w:r>
            <w:proofErr w:type="spellStart"/>
            <w:r w:rsidRPr="006775CA">
              <w:rPr>
                <w:sz w:val="27"/>
                <w:szCs w:val="27"/>
              </w:rPr>
              <w:t>Летс-Рок</w:t>
            </w:r>
            <w:proofErr w:type="spellEnd"/>
            <w:r w:rsidRPr="006775CA">
              <w:rPr>
                <w:sz w:val="27"/>
                <w:szCs w:val="27"/>
              </w:rPr>
              <w:t>»,</w:t>
            </w:r>
            <w:r>
              <w:rPr>
                <w:sz w:val="27"/>
                <w:szCs w:val="27"/>
              </w:rPr>
              <w:br/>
            </w:r>
            <w:r w:rsidRPr="006775CA">
              <w:rPr>
                <w:sz w:val="27"/>
                <w:szCs w:val="27"/>
              </w:rPr>
              <w:t>Алтайский край</w:t>
            </w:r>
          </w:p>
        </w:tc>
      </w:tr>
      <w:tr w:rsidR="004F01B7" w:rsidRPr="00CD72AA" w:rsidTr="00FF1A29">
        <w:trPr>
          <w:trHeight w:val="750"/>
        </w:trPr>
        <w:tc>
          <w:tcPr>
            <w:tcW w:w="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9" w:rsidRDefault="004F01B7" w:rsidP="007E5931">
            <w:pPr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 xml:space="preserve">Лучший </w:t>
            </w:r>
            <w:r>
              <w:rPr>
                <w:sz w:val="27"/>
                <w:szCs w:val="27"/>
              </w:rPr>
              <w:t>электромонтер по релейной защите и автоматике</w:t>
            </w:r>
          </w:p>
          <w:p w:rsidR="004F01B7" w:rsidRPr="00CD72AA" w:rsidRDefault="004F01B7" w:rsidP="007E5931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7" w:rsidRPr="00F901B1" w:rsidRDefault="004F01B7" w:rsidP="007E5931">
            <w:pPr>
              <w:jc w:val="center"/>
              <w:rPr>
                <w:sz w:val="25"/>
                <w:szCs w:val="25"/>
                <w:highlight w:val="yellow"/>
              </w:rPr>
            </w:pPr>
            <w:r w:rsidRPr="00F901B1">
              <w:rPr>
                <w:sz w:val="25"/>
                <w:szCs w:val="25"/>
              </w:rPr>
              <w:t>г. Ессентуки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1B1" w:rsidRPr="004B16AE" w:rsidRDefault="004F01B7" w:rsidP="002F3FC7">
            <w:pPr>
              <w:jc w:val="center"/>
              <w:rPr>
                <w:sz w:val="27"/>
                <w:szCs w:val="27"/>
                <w:highlight w:val="yellow"/>
              </w:rPr>
            </w:pPr>
            <w:r w:rsidRPr="000B5059">
              <w:rPr>
                <w:sz w:val="27"/>
                <w:szCs w:val="27"/>
              </w:rPr>
              <w:t>Ехлаков Сергей Сергеевич (1 место),</w:t>
            </w:r>
            <w:r>
              <w:rPr>
                <w:sz w:val="27"/>
                <w:szCs w:val="27"/>
              </w:rPr>
              <w:br/>
            </w:r>
            <w:r w:rsidRPr="000B5059">
              <w:rPr>
                <w:sz w:val="27"/>
                <w:szCs w:val="27"/>
              </w:rPr>
              <w:t>АО «Югорская Региональная</w:t>
            </w:r>
            <w:r w:rsidRPr="000B5059">
              <w:rPr>
                <w:sz w:val="27"/>
                <w:szCs w:val="27"/>
              </w:rPr>
              <w:br/>
              <w:t>Электросетевая Компания»,</w:t>
            </w:r>
            <w:r>
              <w:rPr>
                <w:sz w:val="27"/>
                <w:szCs w:val="27"/>
              </w:rPr>
              <w:br/>
            </w:r>
            <w:r w:rsidRPr="000B5059">
              <w:rPr>
                <w:sz w:val="27"/>
                <w:szCs w:val="27"/>
              </w:rPr>
              <w:t>Ханты-Мансийский автономный округ</w:t>
            </w:r>
          </w:p>
        </w:tc>
      </w:tr>
      <w:tr w:rsidR="004F01B7" w:rsidRPr="00CD72AA" w:rsidTr="00FF1A29">
        <w:trPr>
          <w:trHeight w:val="750"/>
        </w:trPr>
        <w:tc>
          <w:tcPr>
            <w:tcW w:w="6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7" w:rsidRPr="00CD72AA" w:rsidRDefault="004F01B7" w:rsidP="007E5931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A29" w:rsidRPr="004B16AE" w:rsidRDefault="004F01B7" w:rsidP="00410962">
            <w:pPr>
              <w:jc w:val="center"/>
              <w:rPr>
                <w:sz w:val="27"/>
                <w:szCs w:val="27"/>
                <w:highlight w:val="yellow"/>
              </w:rPr>
            </w:pPr>
            <w:r w:rsidRPr="000B5059">
              <w:rPr>
                <w:sz w:val="27"/>
                <w:szCs w:val="27"/>
              </w:rPr>
              <w:t>Васильев Владимир Валерьевич (2 место),</w:t>
            </w:r>
            <w:r>
              <w:rPr>
                <w:sz w:val="27"/>
                <w:szCs w:val="27"/>
              </w:rPr>
              <w:br/>
            </w:r>
            <w:r w:rsidRPr="000B5059">
              <w:rPr>
                <w:sz w:val="27"/>
                <w:szCs w:val="27"/>
              </w:rPr>
              <w:t>филиал «Гатчинские электрические сети»</w:t>
            </w:r>
            <w:r w:rsidRPr="000B5059">
              <w:rPr>
                <w:sz w:val="27"/>
                <w:szCs w:val="27"/>
              </w:rPr>
              <w:br/>
              <w:t>ПАО «</w:t>
            </w:r>
            <w:proofErr w:type="spellStart"/>
            <w:r w:rsidRPr="000B5059">
              <w:rPr>
                <w:sz w:val="27"/>
                <w:szCs w:val="27"/>
              </w:rPr>
              <w:t>Россети</w:t>
            </w:r>
            <w:proofErr w:type="spellEnd"/>
            <w:r w:rsidRPr="000B5059">
              <w:rPr>
                <w:sz w:val="27"/>
                <w:szCs w:val="27"/>
              </w:rPr>
              <w:t xml:space="preserve"> </w:t>
            </w:r>
            <w:proofErr w:type="spellStart"/>
            <w:r w:rsidRPr="000B5059">
              <w:rPr>
                <w:sz w:val="27"/>
                <w:szCs w:val="27"/>
              </w:rPr>
              <w:t>Ленэнерго</w:t>
            </w:r>
            <w:proofErr w:type="spellEnd"/>
            <w:r w:rsidRPr="000B5059">
              <w:rPr>
                <w:sz w:val="27"/>
                <w:szCs w:val="27"/>
              </w:rPr>
              <w:t>»,</w:t>
            </w:r>
            <w:r>
              <w:rPr>
                <w:sz w:val="27"/>
                <w:szCs w:val="27"/>
              </w:rPr>
              <w:br/>
            </w:r>
            <w:r w:rsidRPr="000B5059">
              <w:rPr>
                <w:sz w:val="27"/>
                <w:szCs w:val="27"/>
              </w:rPr>
              <w:t>г. Санкт-Петербург</w:t>
            </w:r>
          </w:p>
        </w:tc>
      </w:tr>
      <w:tr w:rsidR="004F01B7" w:rsidRPr="00DB23FF" w:rsidTr="00FF1A29">
        <w:trPr>
          <w:trHeight w:val="750"/>
        </w:trPr>
        <w:tc>
          <w:tcPr>
            <w:tcW w:w="6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7" w:rsidRPr="00A30ACD" w:rsidRDefault="004F01B7" w:rsidP="007E5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7" w:rsidRPr="00A30ACD" w:rsidRDefault="004F01B7" w:rsidP="007E59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1" w:rsidRPr="004B16AE" w:rsidRDefault="004F01B7" w:rsidP="00F901B1">
            <w:pPr>
              <w:jc w:val="center"/>
              <w:rPr>
                <w:sz w:val="27"/>
                <w:szCs w:val="27"/>
                <w:highlight w:val="yellow"/>
              </w:rPr>
            </w:pPr>
            <w:r w:rsidRPr="00AB28EE">
              <w:rPr>
                <w:sz w:val="27"/>
                <w:szCs w:val="27"/>
              </w:rPr>
              <w:t>Ефремов Алексей Валерьевич (3 место),</w:t>
            </w:r>
            <w:r>
              <w:rPr>
                <w:sz w:val="27"/>
                <w:szCs w:val="27"/>
              </w:rPr>
              <w:br/>
            </w:r>
            <w:r w:rsidRPr="00AB28EE">
              <w:rPr>
                <w:sz w:val="27"/>
                <w:szCs w:val="27"/>
              </w:rPr>
              <w:t>Филиал «Санкт-Петербургские высоковольтные сети» ПАО «</w:t>
            </w:r>
            <w:proofErr w:type="spellStart"/>
            <w:r w:rsidRPr="00AB28EE">
              <w:rPr>
                <w:sz w:val="27"/>
                <w:szCs w:val="27"/>
              </w:rPr>
              <w:t>Россети</w:t>
            </w:r>
            <w:proofErr w:type="spellEnd"/>
            <w:r w:rsidRPr="00AB28EE">
              <w:rPr>
                <w:sz w:val="27"/>
                <w:szCs w:val="27"/>
              </w:rPr>
              <w:t xml:space="preserve"> </w:t>
            </w:r>
            <w:proofErr w:type="spellStart"/>
            <w:r w:rsidRPr="00AB28EE">
              <w:rPr>
                <w:sz w:val="27"/>
                <w:szCs w:val="27"/>
              </w:rPr>
              <w:t>Ленэнерго</w:t>
            </w:r>
            <w:proofErr w:type="spellEnd"/>
            <w:r w:rsidRPr="00AB28EE">
              <w:rPr>
                <w:sz w:val="27"/>
                <w:szCs w:val="27"/>
              </w:rPr>
              <w:t>»,</w:t>
            </w:r>
            <w:r>
              <w:rPr>
                <w:sz w:val="27"/>
                <w:szCs w:val="27"/>
              </w:rPr>
              <w:br/>
              <w:t>г.</w:t>
            </w:r>
            <w:r w:rsidRPr="00AB28EE">
              <w:rPr>
                <w:sz w:val="27"/>
                <w:szCs w:val="27"/>
              </w:rPr>
              <w:t xml:space="preserve"> Санкт-Петербург</w:t>
            </w:r>
          </w:p>
        </w:tc>
      </w:tr>
      <w:tr w:rsidR="004F01B7" w:rsidRPr="00DB23FF" w:rsidTr="00FF1A29">
        <w:trPr>
          <w:trHeight w:val="320"/>
        </w:trPr>
        <w:tc>
          <w:tcPr>
            <w:tcW w:w="622" w:type="dxa"/>
            <w:vMerge w:val="restart"/>
            <w:tcBorders>
              <w:top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F01B7" w:rsidRPr="00CD72AA" w:rsidRDefault="004F01B7" w:rsidP="007E5931">
            <w:pPr>
              <w:rPr>
                <w:sz w:val="27"/>
                <w:szCs w:val="27"/>
                <w:highlight w:val="yellow"/>
              </w:rPr>
            </w:pPr>
            <w:r w:rsidRPr="00CD72AA">
              <w:rPr>
                <w:sz w:val="27"/>
                <w:szCs w:val="27"/>
              </w:rPr>
              <w:t xml:space="preserve">Лучший </w:t>
            </w:r>
            <w:r>
              <w:rPr>
                <w:sz w:val="27"/>
                <w:szCs w:val="27"/>
              </w:rPr>
              <w:t>пивовар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г</w:t>
            </w:r>
            <w:r w:rsidRPr="00CD72AA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Самара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F01B7" w:rsidRPr="004B16AE" w:rsidRDefault="004F01B7" w:rsidP="007E5931">
            <w:pPr>
              <w:jc w:val="center"/>
              <w:rPr>
                <w:sz w:val="27"/>
                <w:szCs w:val="27"/>
                <w:highlight w:val="yellow"/>
              </w:rPr>
            </w:pPr>
            <w:r w:rsidRPr="00C1402E">
              <w:rPr>
                <w:sz w:val="27"/>
                <w:szCs w:val="27"/>
              </w:rPr>
              <w:t>Бран Евгений Александрович (1 место),</w:t>
            </w:r>
            <w:r>
              <w:rPr>
                <w:sz w:val="27"/>
                <w:szCs w:val="27"/>
              </w:rPr>
              <w:br/>
            </w:r>
            <w:r w:rsidRPr="00C1402E">
              <w:rPr>
                <w:sz w:val="27"/>
                <w:szCs w:val="27"/>
              </w:rPr>
              <w:t>ООО «Респект»,</w:t>
            </w:r>
            <w:r>
              <w:rPr>
                <w:sz w:val="27"/>
                <w:szCs w:val="27"/>
              </w:rPr>
              <w:br/>
            </w:r>
            <w:proofErr w:type="gramStart"/>
            <w:r w:rsidRPr="00C1402E">
              <w:rPr>
                <w:sz w:val="27"/>
                <w:szCs w:val="27"/>
              </w:rPr>
              <w:t>Самарская</w:t>
            </w:r>
            <w:proofErr w:type="gramEnd"/>
            <w:r w:rsidRPr="00C1402E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DB23FF" w:rsidTr="00F901B1">
        <w:trPr>
          <w:trHeight w:val="320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A30ACD" w:rsidRDefault="004F01B7" w:rsidP="007E5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4F01B7" w:rsidRPr="00A30ACD" w:rsidRDefault="004F01B7" w:rsidP="007E59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4F01B7" w:rsidRPr="006F289B" w:rsidRDefault="004F01B7" w:rsidP="007E5931">
            <w:pPr>
              <w:jc w:val="center"/>
              <w:rPr>
                <w:sz w:val="27"/>
                <w:szCs w:val="27"/>
              </w:rPr>
            </w:pPr>
            <w:r w:rsidRPr="0056007C">
              <w:rPr>
                <w:sz w:val="27"/>
                <w:szCs w:val="27"/>
              </w:rPr>
              <w:t>Худанов Егор Евгеньевич (2 место),</w:t>
            </w:r>
            <w:r w:rsidRPr="0056007C">
              <w:rPr>
                <w:sz w:val="27"/>
                <w:szCs w:val="27"/>
              </w:rPr>
              <w:br/>
              <w:t>ООО «ЗОЛОТОЙ ХМЕЛЬ»,</w:t>
            </w:r>
            <w:r w:rsidRPr="0056007C">
              <w:rPr>
                <w:sz w:val="27"/>
                <w:szCs w:val="27"/>
              </w:rPr>
              <w:br/>
            </w:r>
            <w:proofErr w:type="gramStart"/>
            <w:r w:rsidRPr="0056007C">
              <w:rPr>
                <w:sz w:val="27"/>
                <w:szCs w:val="27"/>
              </w:rPr>
              <w:t>Самарская</w:t>
            </w:r>
            <w:proofErr w:type="gramEnd"/>
            <w:r w:rsidRPr="0056007C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DB23FF" w:rsidTr="00F901B1">
        <w:trPr>
          <w:trHeight w:val="320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A30ACD" w:rsidRDefault="004F01B7" w:rsidP="007E5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4F01B7" w:rsidRPr="00A30ACD" w:rsidRDefault="004F01B7" w:rsidP="007E59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4F01B7" w:rsidRPr="006F289B" w:rsidRDefault="004F01B7" w:rsidP="007E5931">
            <w:pPr>
              <w:jc w:val="center"/>
              <w:rPr>
                <w:sz w:val="27"/>
                <w:szCs w:val="27"/>
              </w:rPr>
            </w:pPr>
            <w:r w:rsidRPr="006F289B">
              <w:rPr>
                <w:sz w:val="27"/>
                <w:szCs w:val="27"/>
              </w:rPr>
              <w:t xml:space="preserve">Иванова Ирина </w:t>
            </w:r>
            <w:proofErr w:type="spellStart"/>
            <w:r w:rsidRPr="006F289B">
              <w:rPr>
                <w:sz w:val="27"/>
                <w:szCs w:val="27"/>
              </w:rPr>
              <w:t>Наильевна</w:t>
            </w:r>
            <w:proofErr w:type="spellEnd"/>
            <w:r w:rsidRPr="006F289B">
              <w:rPr>
                <w:sz w:val="27"/>
                <w:szCs w:val="27"/>
              </w:rPr>
              <w:t xml:space="preserve"> (3 место),</w:t>
            </w:r>
            <w:r>
              <w:rPr>
                <w:sz w:val="27"/>
                <w:szCs w:val="27"/>
              </w:rPr>
              <w:br/>
            </w:r>
            <w:r w:rsidRPr="006F289B">
              <w:rPr>
                <w:sz w:val="27"/>
                <w:szCs w:val="27"/>
              </w:rPr>
              <w:t xml:space="preserve">ООО «Салаир М», </w:t>
            </w:r>
            <w:r>
              <w:rPr>
                <w:sz w:val="27"/>
                <w:szCs w:val="27"/>
              </w:rPr>
              <w:br/>
            </w:r>
            <w:proofErr w:type="gramStart"/>
            <w:r w:rsidRPr="006F289B">
              <w:rPr>
                <w:sz w:val="27"/>
                <w:szCs w:val="27"/>
              </w:rPr>
              <w:t>Новосибирская</w:t>
            </w:r>
            <w:proofErr w:type="gramEnd"/>
            <w:r w:rsidRPr="006F289B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DB23FF" w:rsidTr="00F901B1">
        <w:trPr>
          <w:trHeight w:val="645"/>
        </w:trPr>
        <w:tc>
          <w:tcPr>
            <w:tcW w:w="622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4.</w:t>
            </w:r>
          </w:p>
        </w:tc>
        <w:tc>
          <w:tcPr>
            <w:tcW w:w="2268" w:type="dxa"/>
            <w:vMerge w:val="restart"/>
          </w:tcPr>
          <w:p w:rsidR="004F01B7" w:rsidRPr="00CD72AA" w:rsidRDefault="004F01B7" w:rsidP="007E5931">
            <w:pPr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 xml:space="preserve">Лучший </w:t>
            </w:r>
            <w:r>
              <w:rPr>
                <w:sz w:val="27"/>
                <w:szCs w:val="27"/>
              </w:rPr>
              <w:t>столяр</w:t>
            </w:r>
          </w:p>
        </w:tc>
        <w:tc>
          <w:tcPr>
            <w:tcW w:w="1559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г. </w:t>
            </w:r>
            <w:r>
              <w:rPr>
                <w:sz w:val="27"/>
                <w:szCs w:val="27"/>
              </w:rPr>
              <w:t>Воронеж</w:t>
            </w:r>
          </w:p>
        </w:tc>
        <w:tc>
          <w:tcPr>
            <w:tcW w:w="5387" w:type="dxa"/>
          </w:tcPr>
          <w:p w:rsidR="004F01B7" w:rsidRPr="00687C0B" w:rsidRDefault="004F01B7" w:rsidP="007E5931">
            <w:pPr>
              <w:jc w:val="center"/>
              <w:rPr>
                <w:sz w:val="27"/>
                <w:szCs w:val="27"/>
              </w:rPr>
            </w:pPr>
            <w:r w:rsidRPr="00687C0B">
              <w:rPr>
                <w:sz w:val="27"/>
                <w:szCs w:val="27"/>
              </w:rPr>
              <w:t>Ненашев Артём Иванович (1 место),</w:t>
            </w:r>
            <w:r>
              <w:rPr>
                <w:sz w:val="27"/>
                <w:szCs w:val="27"/>
              </w:rPr>
              <w:br/>
            </w:r>
            <w:r w:rsidRPr="00687C0B">
              <w:rPr>
                <w:sz w:val="27"/>
                <w:szCs w:val="27"/>
              </w:rPr>
              <w:t>ПАО «Тамбовский завод электроприбор»,</w:t>
            </w:r>
            <w:r>
              <w:rPr>
                <w:sz w:val="27"/>
                <w:szCs w:val="27"/>
              </w:rPr>
              <w:br/>
            </w:r>
            <w:proofErr w:type="gramStart"/>
            <w:r w:rsidRPr="00687C0B">
              <w:rPr>
                <w:sz w:val="27"/>
                <w:szCs w:val="27"/>
              </w:rPr>
              <w:t>Тамбовская</w:t>
            </w:r>
            <w:proofErr w:type="gramEnd"/>
            <w:r w:rsidRPr="00687C0B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DB23FF" w:rsidTr="00F901B1">
        <w:trPr>
          <w:trHeight w:val="645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BF642B" w:rsidRDefault="004F01B7" w:rsidP="007E59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01B7" w:rsidRPr="00BF642B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01B7" w:rsidRPr="00687C0B" w:rsidRDefault="004F01B7" w:rsidP="007E5931">
            <w:pPr>
              <w:jc w:val="center"/>
              <w:rPr>
                <w:sz w:val="27"/>
                <w:szCs w:val="27"/>
              </w:rPr>
            </w:pPr>
            <w:r w:rsidRPr="00687C0B">
              <w:rPr>
                <w:sz w:val="27"/>
                <w:szCs w:val="27"/>
              </w:rPr>
              <w:t>Воронин Евгений Александрович (2 место),</w:t>
            </w:r>
            <w:r>
              <w:rPr>
                <w:sz w:val="27"/>
                <w:szCs w:val="27"/>
              </w:rPr>
              <w:br/>
            </w:r>
            <w:r w:rsidRPr="00687C0B">
              <w:rPr>
                <w:sz w:val="27"/>
                <w:szCs w:val="27"/>
              </w:rPr>
              <w:t>ООО «А-Дизайн»,</w:t>
            </w:r>
            <w:r>
              <w:rPr>
                <w:sz w:val="27"/>
                <w:szCs w:val="27"/>
              </w:rPr>
              <w:br/>
            </w:r>
            <w:proofErr w:type="gramStart"/>
            <w:r w:rsidRPr="00687C0B">
              <w:rPr>
                <w:sz w:val="27"/>
                <w:szCs w:val="27"/>
              </w:rPr>
              <w:t>Воронежская</w:t>
            </w:r>
            <w:proofErr w:type="gramEnd"/>
            <w:r w:rsidRPr="00687C0B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4F5233" w:rsidTr="00F901B1">
        <w:trPr>
          <w:trHeight w:val="645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BF642B" w:rsidRDefault="004F01B7" w:rsidP="007E59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01B7" w:rsidRPr="00BF642B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01B7" w:rsidRPr="00687C0B" w:rsidRDefault="004F01B7" w:rsidP="007E5931">
            <w:pPr>
              <w:jc w:val="center"/>
              <w:rPr>
                <w:sz w:val="27"/>
                <w:szCs w:val="27"/>
              </w:rPr>
            </w:pPr>
            <w:r w:rsidRPr="00687C0B">
              <w:rPr>
                <w:sz w:val="27"/>
                <w:szCs w:val="27"/>
              </w:rPr>
              <w:t>Купцов Вячеслав Константинович (3 место),</w:t>
            </w:r>
            <w:r>
              <w:rPr>
                <w:sz w:val="27"/>
                <w:szCs w:val="27"/>
              </w:rPr>
              <w:br/>
            </w:r>
            <w:r w:rsidRPr="00687C0B">
              <w:rPr>
                <w:sz w:val="27"/>
                <w:szCs w:val="27"/>
              </w:rPr>
              <w:t>АО «ГРПЗ»,</w:t>
            </w:r>
            <w:r w:rsidRPr="00687C0B">
              <w:rPr>
                <w:sz w:val="27"/>
                <w:szCs w:val="27"/>
              </w:rPr>
              <w:br/>
            </w:r>
            <w:proofErr w:type="gramStart"/>
            <w:r w:rsidRPr="00687C0B">
              <w:rPr>
                <w:sz w:val="27"/>
                <w:szCs w:val="27"/>
              </w:rPr>
              <w:t>Рязанская</w:t>
            </w:r>
            <w:proofErr w:type="gramEnd"/>
            <w:r w:rsidRPr="00687C0B">
              <w:rPr>
                <w:sz w:val="27"/>
                <w:szCs w:val="27"/>
              </w:rPr>
              <w:t xml:space="preserve"> область</w:t>
            </w:r>
          </w:p>
        </w:tc>
      </w:tr>
      <w:tr w:rsidR="004F01B7" w:rsidRPr="00DB23FF" w:rsidTr="00F901B1">
        <w:trPr>
          <w:trHeight w:val="985"/>
        </w:trPr>
        <w:tc>
          <w:tcPr>
            <w:tcW w:w="622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5.</w:t>
            </w:r>
          </w:p>
        </w:tc>
        <w:tc>
          <w:tcPr>
            <w:tcW w:w="2268" w:type="dxa"/>
            <w:vMerge w:val="restart"/>
          </w:tcPr>
          <w:p w:rsidR="004F01B7" w:rsidRPr="00CD72AA" w:rsidRDefault="004F01B7" w:rsidP="007E5931">
            <w:pPr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Лучш</w:t>
            </w:r>
            <w:r>
              <w:rPr>
                <w:sz w:val="27"/>
                <w:szCs w:val="27"/>
              </w:rPr>
              <w:t>ая</w:t>
            </w:r>
            <w:r w:rsidRPr="00CD72A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швея</w:t>
            </w:r>
          </w:p>
        </w:tc>
        <w:tc>
          <w:tcPr>
            <w:tcW w:w="1559" w:type="dxa"/>
            <w:vMerge w:val="restart"/>
          </w:tcPr>
          <w:p w:rsidR="004F01B7" w:rsidRPr="00CD72AA" w:rsidRDefault="004F01B7" w:rsidP="007E5931">
            <w:pPr>
              <w:jc w:val="center"/>
              <w:rPr>
                <w:sz w:val="27"/>
                <w:szCs w:val="27"/>
              </w:rPr>
            </w:pPr>
            <w:r w:rsidRPr="00CD72AA">
              <w:rPr>
                <w:sz w:val="27"/>
                <w:szCs w:val="27"/>
              </w:rPr>
              <w:t>г. </w:t>
            </w:r>
            <w:r>
              <w:rPr>
                <w:sz w:val="27"/>
                <w:szCs w:val="27"/>
              </w:rPr>
              <w:t>Иваново</w:t>
            </w:r>
          </w:p>
        </w:tc>
        <w:tc>
          <w:tcPr>
            <w:tcW w:w="5387" w:type="dxa"/>
          </w:tcPr>
          <w:p w:rsidR="0051033C" w:rsidRPr="006E442F" w:rsidRDefault="0051033C" w:rsidP="0051033C">
            <w:pPr>
              <w:pStyle w:val="a5"/>
              <w:tabs>
                <w:tab w:val="num" w:pos="720"/>
              </w:tabs>
              <w:spacing w:after="0"/>
              <w:ind w:left="0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6E442F">
              <w:rPr>
                <w:sz w:val="27"/>
                <w:szCs w:val="27"/>
              </w:rPr>
              <w:t>Алетина</w:t>
            </w:r>
            <w:proofErr w:type="spellEnd"/>
            <w:r w:rsidRPr="006E442F">
              <w:rPr>
                <w:sz w:val="27"/>
                <w:szCs w:val="27"/>
              </w:rPr>
              <w:t xml:space="preserve"> Наталья Владимировна (1 место), </w:t>
            </w:r>
          </w:p>
          <w:p w:rsidR="004F01B7" w:rsidRPr="006E442F" w:rsidRDefault="0051033C" w:rsidP="0051033C">
            <w:pPr>
              <w:jc w:val="center"/>
              <w:rPr>
                <w:sz w:val="27"/>
                <w:szCs w:val="27"/>
                <w:highlight w:val="magenta"/>
              </w:rPr>
            </w:pPr>
            <w:r w:rsidRPr="006E442F">
              <w:rPr>
                <w:sz w:val="27"/>
                <w:szCs w:val="27"/>
              </w:rPr>
              <w:t>ООО «Премьер»</w:t>
            </w:r>
            <w:r w:rsidR="004F01B7" w:rsidRPr="006E442F">
              <w:rPr>
                <w:sz w:val="27"/>
                <w:szCs w:val="27"/>
                <w:highlight w:val="magenta"/>
              </w:rPr>
              <w:br/>
            </w:r>
            <w:r w:rsidRPr="006E442F">
              <w:rPr>
                <w:sz w:val="27"/>
                <w:szCs w:val="27"/>
              </w:rPr>
              <w:t>г. Кинешма</w:t>
            </w:r>
          </w:p>
        </w:tc>
      </w:tr>
      <w:tr w:rsidR="004F01B7" w:rsidRPr="00DB23FF" w:rsidTr="00F901B1">
        <w:trPr>
          <w:trHeight w:val="964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A30ACD" w:rsidRDefault="004F01B7" w:rsidP="007E5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4F01B7" w:rsidRPr="00A30ACD" w:rsidRDefault="004F01B7" w:rsidP="007E59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4F01B7" w:rsidRPr="006E442F" w:rsidRDefault="0051033C" w:rsidP="003244DC">
            <w:pPr>
              <w:jc w:val="center"/>
              <w:rPr>
                <w:sz w:val="27"/>
                <w:szCs w:val="27"/>
                <w:highlight w:val="magenta"/>
              </w:rPr>
            </w:pPr>
            <w:r w:rsidRPr="006E442F">
              <w:rPr>
                <w:sz w:val="27"/>
                <w:szCs w:val="27"/>
              </w:rPr>
              <w:t xml:space="preserve">Пояркова Галина Борисовна </w:t>
            </w:r>
            <w:r w:rsidR="004F01B7" w:rsidRPr="006E442F">
              <w:rPr>
                <w:sz w:val="27"/>
                <w:szCs w:val="27"/>
              </w:rPr>
              <w:t>(2 место),</w:t>
            </w:r>
            <w:r w:rsidR="004F01B7" w:rsidRPr="006E442F">
              <w:rPr>
                <w:sz w:val="27"/>
                <w:szCs w:val="27"/>
              </w:rPr>
              <w:br/>
            </w:r>
            <w:r w:rsidRPr="006E442F">
              <w:rPr>
                <w:sz w:val="27"/>
                <w:szCs w:val="27"/>
              </w:rPr>
              <w:t xml:space="preserve">ООО «Мануфактуры </w:t>
            </w:r>
            <w:r w:rsidRPr="006E442F">
              <w:rPr>
                <w:sz w:val="27"/>
                <w:szCs w:val="27"/>
                <w:lang w:val="en-US"/>
              </w:rPr>
              <w:t>Bosco</w:t>
            </w:r>
            <w:r w:rsidRPr="006E442F">
              <w:rPr>
                <w:sz w:val="27"/>
                <w:szCs w:val="27"/>
              </w:rPr>
              <w:t>»</w:t>
            </w:r>
            <w:r w:rsidR="004F01B7" w:rsidRPr="006E442F">
              <w:rPr>
                <w:sz w:val="27"/>
                <w:szCs w:val="27"/>
                <w:highlight w:val="magenta"/>
              </w:rPr>
              <w:br/>
            </w:r>
            <w:r w:rsidRPr="006E442F">
              <w:rPr>
                <w:sz w:val="27"/>
                <w:szCs w:val="27"/>
              </w:rPr>
              <w:t>г. Калуга</w:t>
            </w:r>
          </w:p>
        </w:tc>
      </w:tr>
      <w:tr w:rsidR="004F01B7" w:rsidRPr="00DB23FF" w:rsidTr="00F901B1">
        <w:trPr>
          <w:trHeight w:val="940"/>
        </w:trPr>
        <w:tc>
          <w:tcPr>
            <w:tcW w:w="622" w:type="dxa"/>
            <w:vMerge/>
          </w:tcPr>
          <w:p w:rsidR="004F01B7" w:rsidRPr="00DB23FF" w:rsidRDefault="004F01B7" w:rsidP="007E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1B7" w:rsidRPr="00A30ACD" w:rsidRDefault="004F01B7" w:rsidP="007E59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4F01B7" w:rsidRPr="00A30ACD" w:rsidRDefault="004F01B7" w:rsidP="007E593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</w:tcPr>
          <w:p w:rsidR="004F01B7" w:rsidRPr="006E442F" w:rsidRDefault="0051033C" w:rsidP="003244DC">
            <w:pPr>
              <w:jc w:val="center"/>
              <w:rPr>
                <w:sz w:val="27"/>
                <w:szCs w:val="27"/>
                <w:highlight w:val="magenta"/>
              </w:rPr>
            </w:pPr>
            <w:proofErr w:type="spellStart"/>
            <w:r w:rsidRPr="006E442F">
              <w:rPr>
                <w:sz w:val="27"/>
                <w:szCs w:val="27"/>
              </w:rPr>
              <w:t>Кустова</w:t>
            </w:r>
            <w:proofErr w:type="spellEnd"/>
            <w:r w:rsidRPr="006E442F">
              <w:rPr>
                <w:sz w:val="27"/>
                <w:szCs w:val="27"/>
              </w:rPr>
              <w:t xml:space="preserve"> Елена Николаевна</w:t>
            </w:r>
            <w:r w:rsidR="004F01B7" w:rsidRPr="006E442F">
              <w:rPr>
                <w:sz w:val="27"/>
                <w:szCs w:val="27"/>
              </w:rPr>
              <w:t xml:space="preserve"> (3 место),</w:t>
            </w:r>
            <w:r w:rsidR="004F01B7" w:rsidRPr="006E442F">
              <w:rPr>
                <w:sz w:val="27"/>
                <w:szCs w:val="27"/>
                <w:highlight w:val="magenta"/>
              </w:rPr>
              <w:br/>
            </w:r>
            <w:r w:rsidRPr="006E442F">
              <w:rPr>
                <w:sz w:val="27"/>
                <w:szCs w:val="27"/>
              </w:rPr>
              <w:t>КГАПОУ «Красноярский колледж сферы услуг и предпринимательства»</w:t>
            </w:r>
            <w:r w:rsidR="004F01B7" w:rsidRPr="006E442F">
              <w:rPr>
                <w:sz w:val="27"/>
                <w:szCs w:val="27"/>
                <w:highlight w:val="magenta"/>
              </w:rPr>
              <w:br/>
            </w:r>
            <w:r w:rsidRPr="006E442F">
              <w:rPr>
                <w:sz w:val="27"/>
                <w:szCs w:val="27"/>
              </w:rPr>
              <w:t>г. Красноярск</w:t>
            </w:r>
          </w:p>
        </w:tc>
      </w:tr>
    </w:tbl>
    <w:p w:rsidR="00DE7186" w:rsidRPr="00314CC1" w:rsidRDefault="00DE7186" w:rsidP="00DE7186">
      <w:pPr>
        <w:ind w:left="360" w:right="423"/>
        <w:jc w:val="both"/>
        <w:rPr>
          <w:sz w:val="16"/>
          <w:szCs w:val="16"/>
        </w:rPr>
      </w:pPr>
    </w:p>
    <w:p w:rsidR="00193EC6" w:rsidRDefault="00D46DC5" w:rsidP="00E56F9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Минтруду России</w:t>
      </w:r>
      <w:r w:rsidR="00E56F9A">
        <w:rPr>
          <w:sz w:val="28"/>
          <w:szCs w:val="28"/>
        </w:rPr>
        <w:t xml:space="preserve"> с участием членов оргкомитета </w:t>
      </w:r>
      <w:r w:rsidR="00130AC4">
        <w:rPr>
          <w:sz w:val="28"/>
          <w:szCs w:val="28"/>
        </w:rPr>
        <w:t xml:space="preserve">проработать вопрос </w:t>
      </w:r>
      <w:r w:rsidR="002C2FF0">
        <w:rPr>
          <w:sz w:val="28"/>
          <w:szCs w:val="28"/>
        </w:rPr>
        <w:t>процедуры награждения победителей</w:t>
      </w:r>
      <w:r w:rsidR="00193EC6">
        <w:rPr>
          <w:sz w:val="28"/>
          <w:szCs w:val="28"/>
        </w:rPr>
        <w:t xml:space="preserve"> Конкурса</w:t>
      </w:r>
      <w:r w:rsidR="006B16F6">
        <w:rPr>
          <w:sz w:val="28"/>
          <w:szCs w:val="28"/>
        </w:rPr>
        <w:br/>
      </w:r>
      <w:r w:rsidR="002C2FF0">
        <w:rPr>
          <w:sz w:val="28"/>
          <w:szCs w:val="28"/>
        </w:rPr>
        <w:t xml:space="preserve">в </w:t>
      </w:r>
      <w:r w:rsidR="00193EC6">
        <w:rPr>
          <w:sz w:val="28"/>
          <w:szCs w:val="28"/>
        </w:rPr>
        <w:t xml:space="preserve">торжественной обстановке с учетом возможного действия ограничительных мер по предотвращению распространения </w:t>
      </w:r>
      <w:r w:rsidR="004F01B7">
        <w:rPr>
          <w:sz w:val="28"/>
          <w:szCs w:val="28"/>
        </w:rPr>
        <w:t xml:space="preserve">новой </w:t>
      </w:r>
      <w:proofErr w:type="spellStart"/>
      <w:r w:rsidR="00193EC6" w:rsidRPr="00FF1A29">
        <w:rPr>
          <w:sz w:val="28"/>
          <w:szCs w:val="28"/>
        </w:rPr>
        <w:t>корон</w:t>
      </w:r>
      <w:r w:rsidR="00FF1A29" w:rsidRPr="00FF1A29">
        <w:rPr>
          <w:sz w:val="28"/>
          <w:szCs w:val="28"/>
        </w:rPr>
        <w:t>а</w:t>
      </w:r>
      <w:r w:rsidR="00193EC6" w:rsidRPr="00FF1A29">
        <w:rPr>
          <w:sz w:val="28"/>
          <w:szCs w:val="28"/>
        </w:rPr>
        <w:t>вирусной</w:t>
      </w:r>
      <w:proofErr w:type="spellEnd"/>
      <w:r w:rsidR="00193EC6" w:rsidRPr="00FF1A29">
        <w:rPr>
          <w:sz w:val="28"/>
          <w:szCs w:val="28"/>
        </w:rPr>
        <w:t xml:space="preserve"> инфекции</w:t>
      </w:r>
      <w:r w:rsidR="00193EC6">
        <w:rPr>
          <w:sz w:val="28"/>
          <w:szCs w:val="28"/>
        </w:rPr>
        <w:t xml:space="preserve">. </w:t>
      </w:r>
    </w:p>
    <w:p w:rsidR="00BD4CCD" w:rsidRDefault="00193EC6" w:rsidP="00E56F9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ос</w:t>
      </w:r>
      <w:r w:rsidR="00A9057F">
        <w:rPr>
          <w:sz w:val="28"/>
          <w:szCs w:val="28"/>
        </w:rPr>
        <w:t>вещени</w:t>
      </w:r>
      <w:r>
        <w:rPr>
          <w:sz w:val="28"/>
          <w:szCs w:val="28"/>
        </w:rPr>
        <w:t xml:space="preserve">е </w:t>
      </w:r>
      <w:r w:rsidR="00E56F9A">
        <w:rPr>
          <w:sz w:val="28"/>
          <w:szCs w:val="28"/>
        </w:rPr>
        <w:t>в федеральных</w:t>
      </w:r>
      <w:r w:rsidR="00BF560C">
        <w:rPr>
          <w:sz w:val="28"/>
          <w:szCs w:val="28"/>
        </w:rPr>
        <w:t xml:space="preserve"> </w:t>
      </w:r>
      <w:r w:rsidR="00E56F9A">
        <w:rPr>
          <w:sz w:val="28"/>
          <w:szCs w:val="28"/>
        </w:rPr>
        <w:t>средствах</w:t>
      </w:r>
      <w:r w:rsidR="00130AC4">
        <w:rPr>
          <w:sz w:val="28"/>
          <w:szCs w:val="28"/>
        </w:rPr>
        <w:t xml:space="preserve"> массовой информации</w:t>
      </w:r>
      <w:r w:rsidR="00A9057F">
        <w:rPr>
          <w:sz w:val="28"/>
          <w:szCs w:val="28"/>
        </w:rPr>
        <w:t xml:space="preserve"> итогов конкурса и церемонии торжественного награждения победителей</w:t>
      </w:r>
      <w:r w:rsidR="00E56F9A">
        <w:rPr>
          <w:sz w:val="28"/>
          <w:szCs w:val="28"/>
        </w:rPr>
        <w:t>.</w:t>
      </w:r>
    </w:p>
    <w:p w:rsidR="00BF560C" w:rsidRDefault="00BF560C" w:rsidP="00E56F9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членам оргкомитета </w:t>
      </w:r>
      <w:r w:rsidR="00AA0E8A">
        <w:rPr>
          <w:sz w:val="28"/>
          <w:szCs w:val="28"/>
        </w:rPr>
        <w:t xml:space="preserve">и органам исполнительной власти субъектов Российской Федерации </w:t>
      </w:r>
      <w:r>
        <w:rPr>
          <w:sz w:val="28"/>
          <w:szCs w:val="28"/>
        </w:rPr>
        <w:t xml:space="preserve">направить </w:t>
      </w:r>
      <w:r w:rsidR="00B964D6">
        <w:rPr>
          <w:sz w:val="28"/>
          <w:szCs w:val="28"/>
        </w:rPr>
        <w:t>(</w:t>
      </w:r>
      <w:r w:rsidR="00852C56">
        <w:rPr>
          <w:sz w:val="28"/>
          <w:szCs w:val="28"/>
        </w:rPr>
        <w:t>при наличии</w:t>
      </w:r>
      <w:r w:rsidR="00B964D6">
        <w:rPr>
          <w:sz w:val="28"/>
          <w:szCs w:val="28"/>
        </w:rPr>
        <w:t>)</w:t>
      </w:r>
      <w:r w:rsidR="00AA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Минтруд России формулировки </w:t>
      </w:r>
      <w:r w:rsidR="00852C56">
        <w:rPr>
          <w:sz w:val="28"/>
          <w:szCs w:val="28"/>
        </w:rPr>
        <w:t>по дополнительным критериям оценки</w:t>
      </w:r>
      <w:r w:rsidR="00B964D6">
        <w:rPr>
          <w:sz w:val="28"/>
          <w:szCs w:val="28"/>
        </w:rPr>
        <w:br/>
      </w:r>
      <w:r w:rsidR="00852C56">
        <w:rPr>
          <w:sz w:val="28"/>
          <w:szCs w:val="28"/>
        </w:rPr>
        <w:t xml:space="preserve">и выявления </w:t>
      </w:r>
      <w:r>
        <w:rPr>
          <w:sz w:val="28"/>
          <w:szCs w:val="28"/>
        </w:rPr>
        <w:t>победителей</w:t>
      </w:r>
      <w:r w:rsidR="00AA0E8A">
        <w:rPr>
          <w:sz w:val="28"/>
          <w:szCs w:val="28"/>
        </w:rPr>
        <w:t xml:space="preserve">, требованиям к стажу, возможности подтверждения стажа </w:t>
      </w:r>
      <w:proofErr w:type="spellStart"/>
      <w:r w:rsidR="00AA0E8A">
        <w:rPr>
          <w:sz w:val="28"/>
          <w:szCs w:val="28"/>
        </w:rPr>
        <w:t>самозанятых</w:t>
      </w:r>
      <w:proofErr w:type="spellEnd"/>
      <w:r w:rsidR="00AA0E8A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включения в </w:t>
      </w:r>
      <w:r w:rsidR="00852C56">
        <w:rPr>
          <w:sz w:val="28"/>
          <w:szCs w:val="28"/>
        </w:rPr>
        <w:t>Рекомендации</w:t>
      </w:r>
      <w:r w:rsidR="00AA0E8A">
        <w:rPr>
          <w:sz w:val="28"/>
          <w:szCs w:val="28"/>
        </w:rPr>
        <w:br/>
      </w:r>
      <w:r w:rsidR="00852C56">
        <w:rPr>
          <w:sz w:val="28"/>
          <w:szCs w:val="28"/>
        </w:rPr>
        <w:t xml:space="preserve">по </w:t>
      </w:r>
      <w:r w:rsidR="009B7541">
        <w:rPr>
          <w:sz w:val="28"/>
          <w:szCs w:val="28"/>
        </w:rPr>
        <w:t>организации</w:t>
      </w:r>
      <w:r w:rsidR="00AA0E8A">
        <w:rPr>
          <w:sz w:val="28"/>
          <w:szCs w:val="28"/>
        </w:rPr>
        <w:t xml:space="preserve"> </w:t>
      </w:r>
      <w:r w:rsidR="009B7541">
        <w:rPr>
          <w:sz w:val="28"/>
          <w:szCs w:val="28"/>
        </w:rPr>
        <w:t xml:space="preserve">и проведению Всероссийского конкурса профессионального мастерства «Лучший по профессии» </w:t>
      </w:r>
      <w:r w:rsidR="00852C56">
        <w:rPr>
          <w:sz w:val="28"/>
          <w:szCs w:val="28"/>
        </w:rPr>
        <w:t xml:space="preserve">и </w:t>
      </w:r>
      <w:r w:rsidR="00050C4D">
        <w:rPr>
          <w:sz w:val="28"/>
          <w:szCs w:val="28"/>
        </w:rPr>
        <w:t xml:space="preserve">в </w:t>
      </w:r>
      <w:r w:rsidR="00B964D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проведении Конкурса</w:t>
      </w:r>
      <w:r w:rsidR="00B964D6">
        <w:rPr>
          <w:sz w:val="28"/>
          <w:szCs w:val="28"/>
        </w:rPr>
        <w:br/>
      </w:r>
      <w:r w:rsidR="009B7541">
        <w:rPr>
          <w:sz w:val="28"/>
          <w:szCs w:val="28"/>
        </w:rPr>
        <w:t>по номинациям</w:t>
      </w:r>
      <w:r w:rsidR="00AA0E8A">
        <w:rPr>
          <w:sz w:val="28"/>
          <w:szCs w:val="28"/>
        </w:rPr>
        <w:t xml:space="preserve"> на 2021 </w:t>
      </w:r>
      <w:r w:rsidR="00050C4D">
        <w:rPr>
          <w:sz w:val="28"/>
          <w:szCs w:val="28"/>
        </w:rPr>
        <w:t xml:space="preserve">и последующие </w:t>
      </w:r>
      <w:r w:rsidR="00AA0E8A">
        <w:rPr>
          <w:sz w:val="28"/>
          <w:szCs w:val="28"/>
        </w:rPr>
        <w:t>год</w:t>
      </w:r>
      <w:r w:rsidR="00050C4D">
        <w:rPr>
          <w:sz w:val="28"/>
          <w:szCs w:val="28"/>
        </w:rPr>
        <w:t>ы,</w:t>
      </w:r>
      <w:r w:rsidR="00AA0E8A">
        <w:rPr>
          <w:sz w:val="28"/>
          <w:szCs w:val="28"/>
        </w:rPr>
        <w:t xml:space="preserve"> в частности</w:t>
      </w:r>
      <w:r w:rsidR="00314CC1">
        <w:rPr>
          <w:sz w:val="28"/>
          <w:szCs w:val="28"/>
        </w:rPr>
        <w:t>,</w:t>
      </w:r>
      <w:r w:rsidR="00AA0E8A">
        <w:rPr>
          <w:sz w:val="28"/>
          <w:szCs w:val="28"/>
        </w:rPr>
        <w:t xml:space="preserve"> в положение</w:t>
      </w:r>
      <w:r w:rsidR="00050C4D">
        <w:rPr>
          <w:sz w:val="28"/>
          <w:szCs w:val="28"/>
        </w:rPr>
        <w:br/>
      </w:r>
      <w:r w:rsidR="00AA0E8A">
        <w:rPr>
          <w:sz w:val="28"/>
          <w:szCs w:val="28"/>
        </w:rPr>
        <w:t>о проведении федерального этапа в номинации «Лучший печник»</w:t>
      </w:r>
      <w:r w:rsidR="00314CC1">
        <w:rPr>
          <w:sz w:val="28"/>
          <w:szCs w:val="28"/>
        </w:rPr>
        <w:br/>
      </w:r>
      <w:r w:rsidR="00561394">
        <w:rPr>
          <w:sz w:val="28"/>
          <w:szCs w:val="28"/>
        </w:rPr>
        <w:t>в 2021 </w:t>
      </w:r>
      <w:r w:rsidR="00050C4D">
        <w:rPr>
          <w:sz w:val="28"/>
          <w:szCs w:val="28"/>
        </w:rPr>
        <w:t>году</w:t>
      </w:r>
      <w:r w:rsidR="00AA0E8A">
        <w:rPr>
          <w:sz w:val="28"/>
          <w:szCs w:val="28"/>
        </w:rPr>
        <w:t>.</w:t>
      </w:r>
    </w:p>
    <w:p w:rsidR="00525E02" w:rsidRDefault="00525E02" w:rsidP="00343163">
      <w:pPr>
        <w:ind w:right="423"/>
        <w:jc w:val="both"/>
        <w:rPr>
          <w:sz w:val="28"/>
          <w:szCs w:val="28"/>
        </w:rPr>
      </w:pPr>
    </w:p>
    <w:p w:rsidR="00CB3ECD" w:rsidRDefault="00CB3ECD" w:rsidP="00343163">
      <w:pPr>
        <w:ind w:right="423"/>
        <w:jc w:val="both"/>
        <w:rPr>
          <w:sz w:val="28"/>
          <w:szCs w:val="28"/>
        </w:rPr>
      </w:pPr>
    </w:p>
    <w:p w:rsidR="00CB3ECD" w:rsidRDefault="00CB3ECD" w:rsidP="00343163">
      <w:pPr>
        <w:ind w:right="423"/>
        <w:jc w:val="both"/>
        <w:rPr>
          <w:sz w:val="28"/>
          <w:szCs w:val="28"/>
        </w:rPr>
      </w:pPr>
    </w:p>
    <w:p w:rsidR="00346E7F" w:rsidRPr="00346E7F" w:rsidRDefault="00D46DC5" w:rsidP="00BF560C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 w:rsidRPr="007472FE">
        <w:rPr>
          <w:b/>
          <w:sz w:val="28"/>
          <w:szCs w:val="28"/>
        </w:rPr>
        <w:t>О подготовке и проведении конкурса в 20</w:t>
      </w:r>
      <w:r w:rsidR="00193EC6">
        <w:rPr>
          <w:b/>
          <w:sz w:val="28"/>
          <w:szCs w:val="28"/>
        </w:rPr>
        <w:t>21</w:t>
      </w:r>
      <w:r w:rsidRPr="007472FE">
        <w:rPr>
          <w:b/>
          <w:sz w:val="28"/>
          <w:szCs w:val="28"/>
        </w:rPr>
        <w:t xml:space="preserve"> году</w:t>
      </w:r>
    </w:p>
    <w:p w:rsidR="00F25671" w:rsidRDefault="00F25671" w:rsidP="00BF560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F3FC7">
        <w:rPr>
          <w:sz w:val="28"/>
          <w:szCs w:val="28"/>
        </w:rPr>
        <w:t xml:space="preserve">Маслова, </w:t>
      </w:r>
      <w:proofErr w:type="spellStart"/>
      <w:r w:rsidR="00050C4D">
        <w:rPr>
          <w:sz w:val="28"/>
          <w:szCs w:val="28"/>
        </w:rPr>
        <w:t>Бадалов</w:t>
      </w:r>
      <w:proofErr w:type="spellEnd"/>
      <w:r w:rsidR="00050C4D">
        <w:rPr>
          <w:sz w:val="28"/>
          <w:szCs w:val="28"/>
        </w:rPr>
        <w:t>,</w:t>
      </w:r>
      <w:r w:rsidR="00936B3B">
        <w:rPr>
          <w:sz w:val="28"/>
          <w:szCs w:val="28"/>
        </w:rPr>
        <w:t xml:space="preserve"> </w:t>
      </w:r>
      <w:proofErr w:type="spellStart"/>
      <w:r w:rsidR="00050C4D">
        <w:rPr>
          <w:sz w:val="28"/>
          <w:szCs w:val="28"/>
        </w:rPr>
        <w:t>Замосковный</w:t>
      </w:r>
      <w:proofErr w:type="spellEnd"/>
      <w:r w:rsidR="00DA0366">
        <w:rPr>
          <w:sz w:val="28"/>
          <w:szCs w:val="28"/>
        </w:rPr>
        <w:t>, Иванова, Москвина,</w:t>
      </w:r>
      <w:r w:rsidR="00050C4D">
        <w:rPr>
          <w:sz w:val="28"/>
          <w:szCs w:val="28"/>
        </w:rPr>
        <w:t xml:space="preserve"> </w:t>
      </w:r>
      <w:r w:rsidR="00DA0366">
        <w:rPr>
          <w:sz w:val="28"/>
          <w:szCs w:val="28"/>
        </w:rPr>
        <w:t xml:space="preserve">Фролова, </w:t>
      </w:r>
      <w:proofErr w:type="spellStart"/>
      <w:r w:rsidR="00DA0366">
        <w:rPr>
          <w:sz w:val="28"/>
          <w:szCs w:val="28"/>
        </w:rPr>
        <w:t>Мирохина</w:t>
      </w:r>
      <w:proofErr w:type="spellEnd"/>
      <w:r w:rsidR="00DA0366">
        <w:rPr>
          <w:sz w:val="28"/>
          <w:szCs w:val="28"/>
        </w:rPr>
        <w:t xml:space="preserve">, </w:t>
      </w:r>
      <w:proofErr w:type="spellStart"/>
      <w:r w:rsidR="00050C4D">
        <w:rPr>
          <w:sz w:val="28"/>
          <w:szCs w:val="28"/>
        </w:rPr>
        <w:t>Мухтиярова</w:t>
      </w:r>
      <w:proofErr w:type="spellEnd"/>
      <w:r w:rsidR="00FB250C">
        <w:rPr>
          <w:sz w:val="28"/>
          <w:szCs w:val="28"/>
        </w:rPr>
        <w:t>)</w:t>
      </w:r>
    </w:p>
    <w:p w:rsidR="00F27FB0" w:rsidRPr="006E442F" w:rsidRDefault="00F27FB0" w:rsidP="00F27FB0">
      <w:pPr>
        <w:ind w:right="423"/>
        <w:jc w:val="center"/>
        <w:rPr>
          <w:sz w:val="20"/>
          <w:szCs w:val="20"/>
        </w:rPr>
      </w:pPr>
    </w:p>
    <w:p w:rsidR="00346E7F" w:rsidRDefault="00F25671" w:rsidP="00346E7F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предложения, поступившие в Минтруд России от </w:t>
      </w:r>
      <w:r w:rsidR="00E56F9A">
        <w:rPr>
          <w:sz w:val="28"/>
          <w:szCs w:val="28"/>
        </w:rPr>
        <w:t xml:space="preserve">органов исполнительной власти </w:t>
      </w:r>
      <w:r>
        <w:rPr>
          <w:sz w:val="28"/>
          <w:szCs w:val="28"/>
        </w:rPr>
        <w:t>субъектов Российской Федерации</w:t>
      </w:r>
      <w:r w:rsidR="002B7075">
        <w:rPr>
          <w:sz w:val="28"/>
          <w:szCs w:val="28"/>
        </w:rPr>
        <w:br/>
      </w:r>
      <w:r>
        <w:rPr>
          <w:sz w:val="28"/>
          <w:szCs w:val="28"/>
        </w:rPr>
        <w:t>и объединений работодателей</w:t>
      </w:r>
      <w:r w:rsidR="00DA0FB2">
        <w:rPr>
          <w:sz w:val="28"/>
          <w:szCs w:val="28"/>
        </w:rPr>
        <w:t xml:space="preserve"> по номинациям </w:t>
      </w:r>
      <w:r w:rsidR="00AA0E8A">
        <w:rPr>
          <w:sz w:val="28"/>
          <w:szCs w:val="28"/>
        </w:rPr>
        <w:t xml:space="preserve">Конкурса </w:t>
      </w:r>
      <w:r w:rsidR="00DA0FB2">
        <w:rPr>
          <w:sz w:val="28"/>
          <w:szCs w:val="28"/>
        </w:rPr>
        <w:t xml:space="preserve">на 2021 год, а также предложение </w:t>
      </w:r>
      <w:proofErr w:type="spellStart"/>
      <w:r w:rsidR="00DA0FB2">
        <w:rPr>
          <w:sz w:val="28"/>
          <w:szCs w:val="28"/>
        </w:rPr>
        <w:t>Росуглепрофа</w:t>
      </w:r>
      <w:proofErr w:type="spellEnd"/>
      <w:r w:rsidR="00DA0FB2">
        <w:rPr>
          <w:sz w:val="28"/>
          <w:szCs w:val="28"/>
        </w:rPr>
        <w:t xml:space="preserve"> по номинации «Лучший проходчик </w:t>
      </w:r>
      <w:r w:rsidR="00112964">
        <w:rPr>
          <w:sz w:val="28"/>
          <w:szCs w:val="28"/>
        </w:rPr>
        <w:t>горных выработок</w:t>
      </w:r>
      <w:r w:rsidR="00DA0FB2">
        <w:rPr>
          <w:sz w:val="28"/>
          <w:szCs w:val="28"/>
        </w:rPr>
        <w:t>», поступившее в ходе заседания организационного комитета конкурса.</w:t>
      </w:r>
    </w:p>
    <w:p w:rsidR="002E7407" w:rsidRDefault="002E7407" w:rsidP="002E7407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Минтруду России проработать вопрос проведения </w:t>
      </w:r>
      <w:r w:rsidR="00AA0E8A">
        <w:rPr>
          <w:sz w:val="28"/>
          <w:szCs w:val="28"/>
        </w:rPr>
        <w:t>К</w:t>
      </w:r>
      <w:r>
        <w:rPr>
          <w:sz w:val="28"/>
          <w:szCs w:val="28"/>
        </w:rPr>
        <w:t>онкурса в 2021 году по предложен</w:t>
      </w:r>
      <w:r w:rsidR="00DA0FB2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номинациям с профильными ведомствами, </w:t>
      </w:r>
      <w:r w:rsidRPr="002E7407">
        <w:rPr>
          <w:sz w:val="28"/>
          <w:szCs w:val="28"/>
        </w:rPr>
        <w:t>советами по профессиональным квалификациям</w:t>
      </w:r>
      <w:r>
        <w:rPr>
          <w:sz w:val="28"/>
          <w:szCs w:val="28"/>
        </w:rPr>
        <w:t xml:space="preserve">, общероссийскими объединениями работодателей, общероссийскими объединениями профсоюзов с учетом опыта проведения </w:t>
      </w:r>
      <w:r w:rsidR="00AA0E8A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>
        <w:rPr>
          <w:sz w:val="28"/>
          <w:szCs w:val="28"/>
        </w:rPr>
        <w:br/>
        <w:t>по номинациям «Лучший разработчик веб и мультимедийных приложений», «Лучшая швея», другим конкурсам профессионального мастерства в 2020</w:t>
      </w:r>
      <w:r w:rsidR="00561394">
        <w:rPr>
          <w:sz w:val="28"/>
          <w:szCs w:val="28"/>
        </w:rPr>
        <w:t> </w:t>
      </w:r>
      <w:r>
        <w:rPr>
          <w:sz w:val="28"/>
          <w:szCs w:val="28"/>
        </w:rPr>
        <w:t>году в дистанционно</w:t>
      </w:r>
      <w:r w:rsidR="00DA0FB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формате. </w:t>
      </w:r>
    </w:p>
    <w:p w:rsidR="00DA0FB2" w:rsidRDefault="002E7407" w:rsidP="002E7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утвердить перечень номинаций и площадки проведения федеральных этапов </w:t>
      </w:r>
      <w:r w:rsidR="00AA0E8A">
        <w:rPr>
          <w:sz w:val="28"/>
          <w:szCs w:val="28"/>
        </w:rPr>
        <w:t>К</w:t>
      </w:r>
      <w:r>
        <w:rPr>
          <w:sz w:val="28"/>
          <w:szCs w:val="28"/>
        </w:rPr>
        <w:t>онкурса в 2021 году на заседании орг</w:t>
      </w:r>
      <w:r w:rsidR="00AA0E8A">
        <w:rPr>
          <w:sz w:val="28"/>
          <w:szCs w:val="28"/>
        </w:rPr>
        <w:t>комитета</w:t>
      </w:r>
      <w:r w:rsidR="00AA0E8A">
        <w:rPr>
          <w:sz w:val="28"/>
          <w:szCs w:val="28"/>
        </w:rPr>
        <w:br/>
      </w:r>
      <w:r>
        <w:rPr>
          <w:sz w:val="28"/>
          <w:szCs w:val="28"/>
        </w:rPr>
        <w:t>13 января 2021 г.</w:t>
      </w:r>
    </w:p>
    <w:p w:rsidR="002E7407" w:rsidRDefault="00DA0FB2" w:rsidP="002E7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номинаций </w:t>
      </w:r>
      <w:r w:rsidR="00AA0E8A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 xml:space="preserve">учитывать возможность дистанционного, дистанционно-очного проведения </w:t>
      </w:r>
      <w:r w:rsidR="00AA0E8A">
        <w:rPr>
          <w:sz w:val="28"/>
          <w:szCs w:val="28"/>
        </w:rPr>
        <w:t>К</w:t>
      </w:r>
      <w:r>
        <w:rPr>
          <w:sz w:val="28"/>
          <w:szCs w:val="28"/>
        </w:rPr>
        <w:t>онкурса, готовность площад</w:t>
      </w:r>
      <w:r w:rsidR="00561394">
        <w:rPr>
          <w:sz w:val="28"/>
          <w:szCs w:val="28"/>
        </w:rPr>
        <w:t>ок</w:t>
      </w:r>
      <w:r>
        <w:rPr>
          <w:sz w:val="28"/>
          <w:szCs w:val="28"/>
        </w:rPr>
        <w:t xml:space="preserve"> для проведения федерального этапа конкурса в указанных форматах.</w:t>
      </w:r>
    </w:p>
    <w:p w:rsidR="00AA0E8A" w:rsidRDefault="00AA0E8A" w:rsidP="002E7407">
      <w:pPr>
        <w:ind w:firstLine="709"/>
        <w:jc w:val="both"/>
        <w:rPr>
          <w:sz w:val="28"/>
          <w:szCs w:val="28"/>
        </w:rPr>
      </w:pPr>
    </w:p>
    <w:p w:rsidR="00AA0E8A" w:rsidRPr="00346E7F" w:rsidRDefault="00AA0E8A" w:rsidP="00AA0E8A">
      <w:pPr>
        <w:numPr>
          <w:ilvl w:val="0"/>
          <w:numId w:val="3"/>
        </w:numPr>
        <w:pBdr>
          <w:bottom w:val="single" w:sz="4" w:space="1" w:color="auto"/>
        </w:pBdr>
        <w:tabs>
          <w:tab w:val="left" w:pos="142"/>
          <w:tab w:val="left" w:pos="9354"/>
        </w:tabs>
        <w:ind w:left="0" w:right="-2" w:firstLine="0"/>
        <w:jc w:val="center"/>
        <w:rPr>
          <w:b/>
          <w:sz w:val="28"/>
          <w:szCs w:val="28"/>
        </w:rPr>
      </w:pPr>
      <w:r w:rsidRPr="007472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</w:t>
      </w:r>
      <w:r w:rsidRPr="007472FE">
        <w:rPr>
          <w:b/>
          <w:sz w:val="28"/>
          <w:szCs w:val="28"/>
        </w:rPr>
        <w:t>конкурса</w:t>
      </w:r>
    </w:p>
    <w:p w:rsidR="00F25671" w:rsidRDefault="00050C4D" w:rsidP="002F3FC7">
      <w:pPr>
        <w:tabs>
          <w:tab w:val="left" w:pos="851"/>
          <w:tab w:val="left" w:pos="993"/>
        </w:tabs>
        <w:ind w:left="1429" w:right="42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Замосковный</w:t>
      </w:r>
      <w:proofErr w:type="spellEnd"/>
      <w:r>
        <w:rPr>
          <w:sz w:val="28"/>
          <w:szCs w:val="28"/>
        </w:rPr>
        <w:t xml:space="preserve">, Москвина, </w:t>
      </w:r>
      <w:proofErr w:type="spellStart"/>
      <w:r>
        <w:rPr>
          <w:sz w:val="28"/>
          <w:szCs w:val="28"/>
        </w:rPr>
        <w:t>Мухтиярова</w:t>
      </w:r>
      <w:proofErr w:type="spellEnd"/>
      <w:r>
        <w:rPr>
          <w:sz w:val="28"/>
          <w:szCs w:val="28"/>
        </w:rPr>
        <w:t>)</w:t>
      </w:r>
    </w:p>
    <w:p w:rsidR="00AA0E8A" w:rsidRPr="002E7407" w:rsidRDefault="00AA0E8A" w:rsidP="002E7407">
      <w:pPr>
        <w:tabs>
          <w:tab w:val="left" w:pos="851"/>
          <w:tab w:val="left" w:pos="993"/>
        </w:tabs>
        <w:ind w:left="1429" w:right="423"/>
        <w:jc w:val="both"/>
        <w:rPr>
          <w:sz w:val="28"/>
          <w:szCs w:val="28"/>
        </w:rPr>
      </w:pPr>
    </w:p>
    <w:p w:rsidR="00F25671" w:rsidRDefault="002F3FC7" w:rsidP="002F3FC7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Направить в Минфин России ходатайство с предложениями об</w:t>
      </w:r>
      <w:r w:rsidR="00370462">
        <w:rPr>
          <w:sz w:val="28"/>
          <w:szCs w:val="28"/>
        </w:rPr>
        <w:t xml:space="preserve"> увеличении финансирования Конкурса</w:t>
      </w:r>
      <w:r w:rsidR="00561394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установленным в п</w:t>
      </w:r>
      <w:r>
        <w:rPr>
          <w:rFonts w:eastAsia="Calibri"/>
          <w:sz w:val="28"/>
          <w:szCs w:val="28"/>
        </w:rPr>
        <w:t>остановлении Правительства Российской Федерации от 07.12.2011 № 1011.</w:t>
      </w:r>
    </w:p>
    <w:p w:rsidR="002F3FC7" w:rsidRDefault="002F3FC7" w:rsidP="002F3FC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F3FC7" w:rsidRPr="00561394" w:rsidRDefault="002F3FC7" w:rsidP="002F3FC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E7407" w:rsidRDefault="002E7407" w:rsidP="00F25671">
      <w:pPr>
        <w:ind w:right="423"/>
        <w:rPr>
          <w:sz w:val="28"/>
          <w:szCs w:val="28"/>
        </w:rPr>
      </w:pPr>
    </w:p>
    <w:p w:rsidR="00370462" w:rsidRDefault="00370462" w:rsidP="00F25671">
      <w:pPr>
        <w:ind w:right="423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9F3325" w:rsidTr="009F3325">
        <w:tc>
          <w:tcPr>
            <w:tcW w:w="7196" w:type="dxa"/>
          </w:tcPr>
          <w:p w:rsidR="009F3325" w:rsidRDefault="009F3325" w:rsidP="00F25671">
            <w:pPr>
              <w:ind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2374" w:type="dxa"/>
          </w:tcPr>
          <w:p w:rsidR="009F3325" w:rsidRDefault="00193EC6" w:rsidP="00193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F33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F33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Мухтиярова</w:t>
            </w:r>
          </w:p>
        </w:tc>
      </w:tr>
    </w:tbl>
    <w:p w:rsidR="001D0B1F" w:rsidRDefault="001D0B1F" w:rsidP="00F901B1">
      <w:pPr>
        <w:ind w:right="423"/>
        <w:rPr>
          <w:sz w:val="28"/>
          <w:szCs w:val="28"/>
        </w:rPr>
      </w:pPr>
    </w:p>
    <w:p w:rsidR="002E7407" w:rsidRDefault="002E7407" w:rsidP="00F901B1">
      <w:pPr>
        <w:ind w:right="423"/>
        <w:rPr>
          <w:sz w:val="28"/>
          <w:szCs w:val="28"/>
        </w:rPr>
      </w:pPr>
    </w:p>
    <w:p w:rsidR="002E7407" w:rsidRDefault="002E7407" w:rsidP="00F901B1">
      <w:pPr>
        <w:ind w:right="423"/>
        <w:rPr>
          <w:sz w:val="28"/>
          <w:szCs w:val="28"/>
        </w:rPr>
      </w:pPr>
    </w:p>
    <w:p w:rsidR="002E7407" w:rsidRDefault="002E7407" w:rsidP="00F901B1">
      <w:pPr>
        <w:ind w:right="423"/>
        <w:rPr>
          <w:sz w:val="28"/>
          <w:szCs w:val="28"/>
        </w:rPr>
      </w:pPr>
    </w:p>
    <w:p w:rsidR="002E7407" w:rsidRPr="009F3325" w:rsidRDefault="002E7407" w:rsidP="00F901B1">
      <w:pPr>
        <w:ind w:right="423"/>
        <w:rPr>
          <w:sz w:val="28"/>
          <w:szCs w:val="28"/>
        </w:rPr>
      </w:pPr>
    </w:p>
    <w:sectPr w:rsidR="002E7407" w:rsidRPr="009F3325" w:rsidSect="006E442F">
      <w:headerReference w:type="default" r:id="rId8"/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33" w:rsidRDefault="00323D33" w:rsidP="006043D3">
      <w:r>
        <w:separator/>
      </w:r>
    </w:p>
  </w:endnote>
  <w:endnote w:type="continuationSeparator" w:id="0">
    <w:p w:rsidR="00323D33" w:rsidRDefault="00323D33" w:rsidP="0060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33" w:rsidRDefault="00323D33" w:rsidP="006043D3">
      <w:r>
        <w:separator/>
      </w:r>
    </w:p>
  </w:footnote>
  <w:footnote w:type="continuationSeparator" w:id="0">
    <w:p w:rsidR="00323D33" w:rsidRDefault="00323D33" w:rsidP="0060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2" w:rsidRDefault="0026206C" w:rsidP="004D70C2">
    <w:pPr>
      <w:pStyle w:val="ac"/>
      <w:jc w:val="center"/>
    </w:pPr>
    <w:r>
      <w:rPr>
        <w:noProof/>
      </w:rPr>
      <w:fldChar w:fldCharType="begin"/>
    </w:r>
    <w:r w:rsidR="002523C1">
      <w:rPr>
        <w:noProof/>
      </w:rPr>
      <w:instrText xml:space="preserve"> PAGE   \* MERGEFORMAT </w:instrText>
    </w:r>
    <w:r>
      <w:rPr>
        <w:noProof/>
      </w:rPr>
      <w:fldChar w:fldCharType="separate"/>
    </w:r>
    <w:r w:rsidR="005745C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7C"/>
    <w:multiLevelType w:val="hybridMultilevel"/>
    <w:tmpl w:val="9FC85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7333"/>
    <w:multiLevelType w:val="hybridMultilevel"/>
    <w:tmpl w:val="67DA9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83F72"/>
    <w:multiLevelType w:val="hybridMultilevel"/>
    <w:tmpl w:val="F414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4E0"/>
    <w:multiLevelType w:val="hybridMultilevel"/>
    <w:tmpl w:val="72B2932C"/>
    <w:lvl w:ilvl="0" w:tplc="E7206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41EC1"/>
    <w:multiLevelType w:val="hybridMultilevel"/>
    <w:tmpl w:val="06AC42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A90468D"/>
    <w:multiLevelType w:val="hybridMultilevel"/>
    <w:tmpl w:val="912266D0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2D93"/>
    <w:multiLevelType w:val="hybridMultilevel"/>
    <w:tmpl w:val="26CE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F0B"/>
    <w:multiLevelType w:val="hybridMultilevel"/>
    <w:tmpl w:val="6CBA8796"/>
    <w:lvl w:ilvl="0" w:tplc="E6AAC91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C84C13"/>
    <w:multiLevelType w:val="hybridMultilevel"/>
    <w:tmpl w:val="258A74F0"/>
    <w:lvl w:ilvl="0" w:tplc="0EB0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3776E9"/>
    <w:multiLevelType w:val="hybridMultilevel"/>
    <w:tmpl w:val="4DE6F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18F3"/>
    <w:multiLevelType w:val="hybridMultilevel"/>
    <w:tmpl w:val="183AE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755E7"/>
    <w:multiLevelType w:val="hybridMultilevel"/>
    <w:tmpl w:val="A8683F60"/>
    <w:lvl w:ilvl="0" w:tplc="E6AAC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49A2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4C06AC"/>
    <w:multiLevelType w:val="hybridMultilevel"/>
    <w:tmpl w:val="5960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9083C"/>
    <w:multiLevelType w:val="hybridMultilevel"/>
    <w:tmpl w:val="19E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93D9D"/>
    <w:multiLevelType w:val="hybridMultilevel"/>
    <w:tmpl w:val="E144873E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61224"/>
    <w:multiLevelType w:val="hybridMultilevel"/>
    <w:tmpl w:val="5A1433F8"/>
    <w:lvl w:ilvl="0" w:tplc="E720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4292A"/>
    <w:multiLevelType w:val="hybridMultilevel"/>
    <w:tmpl w:val="65E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A0847"/>
    <w:multiLevelType w:val="hybridMultilevel"/>
    <w:tmpl w:val="904A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25192A"/>
    <w:multiLevelType w:val="hybridMultilevel"/>
    <w:tmpl w:val="D8221C26"/>
    <w:lvl w:ilvl="0" w:tplc="407C64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491900"/>
    <w:multiLevelType w:val="hybridMultilevel"/>
    <w:tmpl w:val="86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3"/>
  </w:num>
  <w:num w:numId="5">
    <w:abstractNumId w:val="10"/>
  </w:num>
  <w:num w:numId="6">
    <w:abstractNumId w:val="3"/>
  </w:num>
  <w:num w:numId="7">
    <w:abstractNumId w:val="18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5"/>
  </w:num>
  <w:num w:numId="14">
    <w:abstractNumId w:val="1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03"/>
    <w:rsid w:val="00006F07"/>
    <w:rsid w:val="00012DB4"/>
    <w:rsid w:val="0001710C"/>
    <w:rsid w:val="00017F6F"/>
    <w:rsid w:val="0002230C"/>
    <w:rsid w:val="0003050C"/>
    <w:rsid w:val="0003074F"/>
    <w:rsid w:val="00035EFB"/>
    <w:rsid w:val="00050C4D"/>
    <w:rsid w:val="00052231"/>
    <w:rsid w:val="0005549E"/>
    <w:rsid w:val="00057171"/>
    <w:rsid w:val="00060682"/>
    <w:rsid w:val="000710AB"/>
    <w:rsid w:val="00090AC7"/>
    <w:rsid w:val="00095B07"/>
    <w:rsid w:val="000A4EBD"/>
    <w:rsid w:val="000C262A"/>
    <w:rsid w:val="000D31FE"/>
    <w:rsid w:val="000E70E3"/>
    <w:rsid w:val="00104341"/>
    <w:rsid w:val="001115D4"/>
    <w:rsid w:val="001125B7"/>
    <w:rsid w:val="00112964"/>
    <w:rsid w:val="001225B0"/>
    <w:rsid w:val="00130AC4"/>
    <w:rsid w:val="00130D9A"/>
    <w:rsid w:val="0013298D"/>
    <w:rsid w:val="00136A9E"/>
    <w:rsid w:val="001415A5"/>
    <w:rsid w:val="00143DFC"/>
    <w:rsid w:val="001514FB"/>
    <w:rsid w:val="00157689"/>
    <w:rsid w:val="00166542"/>
    <w:rsid w:val="001912A5"/>
    <w:rsid w:val="00193EC6"/>
    <w:rsid w:val="001A31D5"/>
    <w:rsid w:val="001B3E55"/>
    <w:rsid w:val="001B4FFD"/>
    <w:rsid w:val="001C136A"/>
    <w:rsid w:val="001C71A6"/>
    <w:rsid w:val="001D0B1F"/>
    <w:rsid w:val="001D2D7B"/>
    <w:rsid w:val="001E41DC"/>
    <w:rsid w:val="001F76A0"/>
    <w:rsid w:val="002004F5"/>
    <w:rsid w:val="002055CE"/>
    <w:rsid w:val="00220A6C"/>
    <w:rsid w:val="00221712"/>
    <w:rsid w:val="002253E7"/>
    <w:rsid w:val="00233391"/>
    <w:rsid w:val="002405D7"/>
    <w:rsid w:val="002523C1"/>
    <w:rsid w:val="00254E12"/>
    <w:rsid w:val="0025742E"/>
    <w:rsid w:val="0026206C"/>
    <w:rsid w:val="002666FE"/>
    <w:rsid w:val="00280BE4"/>
    <w:rsid w:val="00291190"/>
    <w:rsid w:val="002A0CF8"/>
    <w:rsid w:val="002A155A"/>
    <w:rsid w:val="002A4E60"/>
    <w:rsid w:val="002A67F1"/>
    <w:rsid w:val="002B276F"/>
    <w:rsid w:val="002B7075"/>
    <w:rsid w:val="002C2FF0"/>
    <w:rsid w:val="002C337A"/>
    <w:rsid w:val="002C5C88"/>
    <w:rsid w:val="002E7407"/>
    <w:rsid w:val="002F271E"/>
    <w:rsid w:val="002F3FC7"/>
    <w:rsid w:val="00300187"/>
    <w:rsid w:val="00301BFB"/>
    <w:rsid w:val="003064CD"/>
    <w:rsid w:val="00313511"/>
    <w:rsid w:val="00314CC1"/>
    <w:rsid w:val="003228D0"/>
    <w:rsid w:val="00323D33"/>
    <w:rsid w:val="003244DC"/>
    <w:rsid w:val="003247C7"/>
    <w:rsid w:val="003314DC"/>
    <w:rsid w:val="00335AE8"/>
    <w:rsid w:val="00341752"/>
    <w:rsid w:val="00343163"/>
    <w:rsid w:val="00346BEA"/>
    <w:rsid w:val="00346E7F"/>
    <w:rsid w:val="003508B7"/>
    <w:rsid w:val="00360D74"/>
    <w:rsid w:val="00361D76"/>
    <w:rsid w:val="00370462"/>
    <w:rsid w:val="003821B6"/>
    <w:rsid w:val="003A1753"/>
    <w:rsid w:val="003A4DF2"/>
    <w:rsid w:val="003B1FD0"/>
    <w:rsid w:val="003C01E4"/>
    <w:rsid w:val="003E3742"/>
    <w:rsid w:val="003E49F6"/>
    <w:rsid w:val="00410962"/>
    <w:rsid w:val="004265A2"/>
    <w:rsid w:val="00440925"/>
    <w:rsid w:val="004410E7"/>
    <w:rsid w:val="00445143"/>
    <w:rsid w:val="00461E8B"/>
    <w:rsid w:val="0046225E"/>
    <w:rsid w:val="00464D90"/>
    <w:rsid w:val="00465D39"/>
    <w:rsid w:val="00466714"/>
    <w:rsid w:val="00472640"/>
    <w:rsid w:val="00482377"/>
    <w:rsid w:val="00494503"/>
    <w:rsid w:val="004B1253"/>
    <w:rsid w:val="004B55E3"/>
    <w:rsid w:val="004B609A"/>
    <w:rsid w:val="004C6C5B"/>
    <w:rsid w:val="004D26C2"/>
    <w:rsid w:val="004D70C2"/>
    <w:rsid w:val="004E6DCC"/>
    <w:rsid w:val="004F01B7"/>
    <w:rsid w:val="004F3A44"/>
    <w:rsid w:val="004F639B"/>
    <w:rsid w:val="005019AD"/>
    <w:rsid w:val="00502329"/>
    <w:rsid w:val="00504364"/>
    <w:rsid w:val="0051033C"/>
    <w:rsid w:val="00510F3A"/>
    <w:rsid w:val="0051424E"/>
    <w:rsid w:val="00517972"/>
    <w:rsid w:val="00521081"/>
    <w:rsid w:val="00525E02"/>
    <w:rsid w:val="00542BB5"/>
    <w:rsid w:val="00547212"/>
    <w:rsid w:val="00561394"/>
    <w:rsid w:val="00570EA3"/>
    <w:rsid w:val="005745C9"/>
    <w:rsid w:val="00581437"/>
    <w:rsid w:val="005838E9"/>
    <w:rsid w:val="00586BAF"/>
    <w:rsid w:val="005A483A"/>
    <w:rsid w:val="005B69F6"/>
    <w:rsid w:val="005D15B7"/>
    <w:rsid w:val="005E7CAA"/>
    <w:rsid w:val="005F6F0E"/>
    <w:rsid w:val="00603427"/>
    <w:rsid w:val="006043D3"/>
    <w:rsid w:val="0060759A"/>
    <w:rsid w:val="00622130"/>
    <w:rsid w:val="00627DAB"/>
    <w:rsid w:val="006303E4"/>
    <w:rsid w:val="006427BE"/>
    <w:rsid w:val="00664B74"/>
    <w:rsid w:val="00670F88"/>
    <w:rsid w:val="00670FB1"/>
    <w:rsid w:val="006764F3"/>
    <w:rsid w:val="00685ED1"/>
    <w:rsid w:val="006A1527"/>
    <w:rsid w:val="006A18EE"/>
    <w:rsid w:val="006B16F6"/>
    <w:rsid w:val="006B24E5"/>
    <w:rsid w:val="006B5D10"/>
    <w:rsid w:val="006B7FC7"/>
    <w:rsid w:val="006C1E99"/>
    <w:rsid w:val="006C4AEF"/>
    <w:rsid w:val="006E2223"/>
    <w:rsid w:val="006E442F"/>
    <w:rsid w:val="006E46E6"/>
    <w:rsid w:val="006E68E1"/>
    <w:rsid w:val="006E6BF0"/>
    <w:rsid w:val="006F5B5F"/>
    <w:rsid w:val="007043AC"/>
    <w:rsid w:val="00722249"/>
    <w:rsid w:val="00726B1E"/>
    <w:rsid w:val="00730D7F"/>
    <w:rsid w:val="0074013B"/>
    <w:rsid w:val="007472FE"/>
    <w:rsid w:val="00752DB3"/>
    <w:rsid w:val="00760138"/>
    <w:rsid w:val="00760DDF"/>
    <w:rsid w:val="0076482C"/>
    <w:rsid w:val="00770501"/>
    <w:rsid w:val="007A378E"/>
    <w:rsid w:val="007C763B"/>
    <w:rsid w:val="007D711E"/>
    <w:rsid w:val="007D73DF"/>
    <w:rsid w:val="007E0E3C"/>
    <w:rsid w:val="007E5931"/>
    <w:rsid w:val="00813C95"/>
    <w:rsid w:val="0084027D"/>
    <w:rsid w:val="008402E4"/>
    <w:rsid w:val="00842B1F"/>
    <w:rsid w:val="0084462A"/>
    <w:rsid w:val="00852C56"/>
    <w:rsid w:val="0085303B"/>
    <w:rsid w:val="00874D22"/>
    <w:rsid w:val="0089162D"/>
    <w:rsid w:val="008A0E01"/>
    <w:rsid w:val="008A270B"/>
    <w:rsid w:val="008A340F"/>
    <w:rsid w:val="008B7A8B"/>
    <w:rsid w:val="008C151C"/>
    <w:rsid w:val="008E0BC0"/>
    <w:rsid w:val="008E1186"/>
    <w:rsid w:val="008E5930"/>
    <w:rsid w:val="008F27E7"/>
    <w:rsid w:val="00902621"/>
    <w:rsid w:val="00905566"/>
    <w:rsid w:val="00910CDA"/>
    <w:rsid w:val="009112CC"/>
    <w:rsid w:val="00936B3B"/>
    <w:rsid w:val="00942FCD"/>
    <w:rsid w:val="00946C4A"/>
    <w:rsid w:val="00952D6D"/>
    <w:rsid w:val="00955134"/>
    <w:rsid w:val="0097227E"/>
    <w:rsid w:val="0097540F"/>
    <w:rsid w:val="00976357"/>
    <w:rsid w:val="009778B6"/>
    <w:rsid w:val="009874B2"/>
    <w:rsid w:val="00996753"/>
    <w:rsid w:val="009B4EB7"/>
    <w:rsid w:val="009B7541"/>
    <w:rsid w:val="009C3BC4"/>
    <w:rsid w:val="009D13EE"/>
    <w:rsid w:val="009D3416"/>
    <w:rsid w:val="009F106E"/>
    <w:rsid w:val="009F122F"/>
    <w:rsid w:val="009F3325"/>
    <w:rsid w:val="009F497F"/>
    <w:rsid w:val="00A03EB5"/>
    <w:rsid w:val="00A27A06"/>
    <w:rsid w:val="00A322BF"/>
    <w:rsid w:val="00A37CD0"/>
    <w:rsid w:val="00A41936"/>
    <w:rsid w:val="00A44989"/>
    <w:rsid w:val="00A45FDC"/>
    <w:rsid w:val="00A51614"/>
    <w:rsid w:val="00A51816"/>
    <w:rsid w:val="00A67E92"/>
    <w:rsid w:val="00A806FB"/>
    <w:rsid w:val="00A8384F"/>
    <w:rsid w:val="00A87F39"/>
    <w:rsid w:val="00A9057F"/>
    <w:rsid w:val="00AA0E8A"/>
    <w:rsid w:val="00AA15D2"/>
    <w:rsid w:val="00AA330F"/>
    <w:rsid w:val="00AA6E18"/>
    <w:rsid w:val="00AB7DB0"/>
    <w:rsid w:val="00AD53D9"/>
    <w:rsid w:val="00AE4B06"/>
    <w:rsid w:val="00B00A61"/>
    <w:rsid w:val="00B20705"/>
    <w:rsid w:val="00B24C5D"/>
    <w:rsid w:val="00B27064"/>
    <w:rsid w:val="00B308B7"/>
    <w:rsid w:val="00B321E1"/>
    <w:rsid w:val="00B54E4A"/>
    <w:rsid w:val="00B73370"/>
    <w:rsid w:val="00B8480F"/>
    <w:rsid w:val="00B964D6"/>
    <w:rsid w:val="00BA794C"/>
    <w:rsid w:val="00BB1E16"/>
    <w:rsid w:val="00BB28BA"/>
    <w:rsid w:val="00BC46CA"/>
    <w:rsid w:val="00BD4CCD"/>
    <w:rsid w:val="00BE3208"/>
    <w:rsid w:val="00BE4FE4"/>
    <w:rsid w:val="00BF560C"/>
    <w:rsid w:val="00BF5741"/>
    <w:rsid w:val="00C008E1"/>
    <w:rsid w:val="00C26E56"/>
    <w:rsid w:val="00C33FBB"/>
    <w:rsid w:val="00C3453E"/>
    <w:rsid w:val="00C364D2"/>
    <w:rsid w:val="00C63B55"/>
    <w:rsid w:val="00C74B1C"/>
    <w:rsid w:val="00C75F9F"/>
    <w:rsid w:val="00C760CB"/>
    <w:rsid w:val="00C9184C"/>
    <w:rsid w:val="00C971EC"/>
    <w:rsid w:val="00CA1DD2"/>
    <w:rsid w:val="00CA598C"/>
    <w:rsid w:val="00CA5EB9"/>
    <w:rsid w:val="00CB3ECD"/>
    <w:rsid w:val="00CB7A1B"/>
    <w:rsid w:val="00CC06AA"/>
    <w:rsid w:val="00CC2728"/>
    <w:rsid w:val="00CC2D91"/>
    <w:rsid w:val="00CC77B0"/>
    <w:rsid w:val="00CD1D27"/>
    <w:rsid w:val="00CD48E0"/>
    <w:rsid w:val="00CE041D"/>
    <w:rsid w:val="00CE6CA3"/>
    <w:rsid w:val="00CE7DB5"/>
    <w:rsid w:val="00CF598D"/>
    <w:rsid w:val="00D0490C"/>
    <w:rsid w:val="00D119A7"/>
    <w:rsid w:val="00D15303"/>
    <w:rsid w:val="00D22A1E"/>
    <w:rsid w:val="00D333DF"/>
    <w:rsid w:val="00D37898"/>
    <w:rsid w:val="00D46DC5"/>
    <w:rsid w:val="00D57DBD"/>
    <w:rsid w:val="00D61AE8"/>
    <w:rsid w:val="00D6630B"/>
    <w:rsid w:val="00D94105"/>
    <w:rsid w:val="00DA0366"/>
    <w:rsid w:val="00DA0D1A"/>
    <w:rsid w:val="00DA0FB2"/>
    <w:rsid w:val="00DA3DDD"/>
    <w:rsid w:val="00DC113E"/>
    <w:rsid w:val="00DC5300"/>
    <w:rsid w:val="00DD0102"/>
    <w:rsid w:val="00DD525A"/>
    <w:rsid w:val="00DD7C2A"/>
    <w:rsid w:val="00DE0636"/>
    <w:rsid w:val="00DE0F74"/>
    <w:rsid w:val="00DE7186"/>
    <w:rsid w:val="00DF097A"/>
    <w:rsid w:val="00DF145C"/>
    <w:rsid w:val="00DF181D"/>
    <w:rsid w:val="00DF1E41"/>
    <w:rsid w:val="00DF3ADC"/>
    <w:rsid w:val="00E00DB5"/>
    <w:rsid w:val="00E01A8E"/>
    <w:rsid w:val="00E03D7E"/>
    <w:rsid w:val="00E105C9"/>
    <w:rsid w:val="00E17E9D"/>
    <w:rsid w:val="00E2576C"/>
    <w:rsid w:val="00E368FB"/>
    <w:rsid w:val="00E56F9A"/>
    <w:rsid w:val="00E63D31"/>
    <w:rsid w:val="00E64B43"/>
    <w:rsid w:val="00E72E8D"/>
    <w:rsid w:val="00E83043"/>
    <w:rsid w:val="00E8757F"/>
    <w:rsid w:val="00E93352"/>
    <w:rsid w:val="00EA299C"/>
    <w:rsid w:val="00EB4639"/>
    <w:rsid w:val="00EB7A5D"/>
    <w:rsid w:val="00EC58D9"/>
    <w:rsid w:val="00EC69FD"/>
    <w:rsid w:val="00EE20F4"/>
    <w:rsid w:val="00EF226A"/>
    <w:rsid w:val="00F02B91"/>
    <w:rsid w:val="00F0727C"/>
    <w:rsid w:val="00F153E4"/>
    <w:rsid w:val="00F2286B"/>
    <w:rsid w:val="00F25671"/>
    <w:rsid w:val="00F27FB0"/>
    <w:rsid w:val="00F37C57"/>
    <w:rsid w:val="00F41AA8"/>
    <w:rsid w:val="00F44FAD"/>
    <w:rsid w:val="00F46387"/>
    <w:rsid w:val="00F578D5"/>
    <w:rsid w:val="00F57D05"/>
    <w:rsid w:val="00F605DD"/>
    <w:rsid w:val="00F63EE4"/>
    <w:rsid w:val="00F64788"/>
    <w:rsid w:val="00F73A88"/>
    <w:rsid w:val="00F845CA"/>
    <w:rsid w:val="00F87754"/>
    <w:rsid w:val="00F901B1"/>
    <w:rsid w:val="00F90C84"/>
    <w:rsid w:val="00F9475E"/>
    <w:rsid w:val="00F97744"/>
    <w:rsid w:val="00F978C6"/>
    <w:rsid w:val="00FB250C"/>
    <w:rsid w:val="00FC7CB9"/>
    <w:rsid w:val="00FC7E09"/>
    <w:rsid w:val="00FF0502"/>
    <w:rsid w:val="00FF1A29"/>
    <w:rsid w:val="00FF4DFD"/>
    <w:rsid w:val="00FF5562"/>
    <w:rsid w:val="00FF622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45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945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45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945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043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4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43D3"/>
    <w:rPr>
      <w:vertAlign w:val="superscript"/>
    </w:rPr>
  </w:style>
  <w:style w:type="character" w:styleId="ab">
    <w:name w:val="page number"/>
    <w:basedOn w:val="a0"/>
    <w:rsid w:val="00570EA3"/>
  </w:style>
  <w:style w:type="paragraph" w:customStyle="1" w:styleId="ConsPlusNormal">
    <w:name w:val="ConsPlusNormal"/>
    <w:rsid w:val="00055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4D7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0C2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C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1DE3-0231-4EFD-935D-5867F792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Hewlett-Packard Company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GorkovaEV</cp:lastModifiedBy>
  <cp:revision>2</cp:revision>
  <cp:lastPrinted>2020-12-17T12:34:00Z</cp:lastPrinted>
  <dcterms:created xsi:type="dcterms:W3CDTF">2020-12-23T08:38:00Z</dcterms:created>
  <dcterms:modified xsi:type="dcterms:W3CDTF">2020-12-23T08:38:00Z</dcterms:modified>
</cp:coreProperties>
</file>