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F7" w:rsidRDefault="00502CF7" w:rsidP="00A83768">
      <w:pPr>
        <w:ind w:left="6288" w:firstLine="84"/>
        <w:jc w:val="both"/>
        <w:outlineLvl w:val="0"/>
        <w:rPr>
          <w:sz w:val="28"/>
          <w:szCs w:val="28"/>
        </w:rPr>
      </w:pPr>
    </w:p>
    <w:p w:rsidR="00502CF7" w:rsidRDefault="00502CF7" w:rsidP="00A83768">
      <w:pPr>
        <w:ind w:left="6288" w:firstLine="84"/>
        <w:jc w:val="both"/>
        <w:outlineLvl w:val="0"/>
        <w:rPr>
          <w:sz w:val="28"/>
          <w:szCs w:val="28"/>
        </w:rPr>
      </w:pPr>
    </w:p>
    <w:p w:rsidR="00502CF7" w:rsidRDefault="00502CF7" w:rsidP="00A83768">
      <w:pPr>
        <w:ind w:left="6288" w:firstLine="84"/>
        <w:jc w:val="both"/>
        <w:outlineLvl w:val="0"/>
        <w:rPr>
          <w:sz w:val="28"/>
          <w:szCs w:val="28"/>
        </w:rPr>
      </w:pPr>
    </w:p>
    <w:p w:rsidR="00502CF7" w:rsidRDefault="00502CF7" w:rsidP="00A83768">
      <w:pPr>
        <w:ind w:left="6288" w:firstLine="84"/>
        <w:jc w:val="both"/>
        <w:outlineLvl w:val="0"/>
        <w:rPr>
          <w:sz w:val="28"/>
          <w:szCs w:val="28"/>
        </w:rPr>
      </w:pPr>
    </w:p>
    <w:p w:rsidR="00502CF7" w:rsidRDefault="00502CF7" w:rsidP="00A83768">
      <w:pPr>
        <w:ind w:left="6288" w:firstLine="84"/>
        <w:jc w:val="both"/>
        <w:outlineLvl w:val="0"/>
        <w:rPr>
          <w:sz w:val="28"/>
          <w:szCs w:val="28"/>
        </w:rPr>
      </w:pPr>
    </w:p>
    <w:p w:rsidR="00502CF7" w:rsidRPr="00EF37CA" w:rsidRDefault="00502CF7" w:rsidP="00A83768">
      <w:pPr>
        <w:ind w:left="6288" w:firstLine="84"/>
        <w:jc w:val="both"/>
        <w:outlineLvl w:val="0"/>
        <w:rPr>
          <w:sz w:val="28"/>
          <w:szCs w:val="28"/>
        </w:rPr>
      </w:pPr>
      <w:r w:rsidRPr="00EF37CA">
        <w:rPr>
          <w:sz w:val="28"/>
          <w:szCs w:val="28"/>
        </w:rPr>
        <w:t xml:space="preserve">Правительство </w:t>
      </w:r>
    </w:p>
    <w:p w:rsidR="00502CF7" w:rsidRPr="00EF37CA" w:rsidRDefault="00502CF7" w:rsidP="00A83768">
      <w:pPr>
        <w:ind w:left="5664" w:firstLine="708"/>
        <w:jc w:val="both"/>
        <w:outlineLvl w:val="0"/>
        <w:rPr>
          <w:sz w:val="28"/>
          <w:szCs w:val="28"/>
        </w:rPr>
      </w:pPr>
      <w:r w:rsidRPr="00EF37CA">
        <w:rPr>
          <w:sz w:val="28"/>
          <w:szCs w:val="28"/>
        </w:rPr>
        <w:t>Российской Федерации</w:t>
      </w:r>
    </w:p>
    <w:p w:rsidR="00502CF7" w:rsidRPr="00EF37CA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502CF7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502CF7" w:rsidRPr="00EF37CA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502CF7" w:rsidRPr="00EF37CA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502CF7" w:rsidRPr="00EF37CA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</w:p>
    <w:p w:rsidR="00502CF7" w:rsidRPr="00EF37CA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EF37CA">
        <w:rPr>
          <w:sz w:val="28"/>
          <w:szCs w:val="28"/>
        </w:rPr>
        <w:t>В соответствии с пунктом 3 Поручения Правительства Российской Федерации от 16.10.2010 № СС-П16-7135 Министерство здравоохранения и социального развития Российской Федерации сообщает.</w:t>
      </w:r>
    </w:p>
    <w:p w:rsidR="00502CF7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 информации,</w:t>
      </w:r>
      <w:r w:rsidRPr="0062688A">
        <w:rPr>
          <w:sz w:val="28"/>
          <w:szCs w:val="28"/>
        </w:rPr>
        <w:t xml:space="preserve"> направляемой субъектами Российской Федерации</w:t>
      </w:r>
      <w:r>
        <w:rPr>
          <w:sz w:val="28"/>
          <w:szCs w:val="28"/>
        </w:rPr>
        <w:t xml:space="preserve"> в </w:t>
      </w:r>
      <w:r w:rsidRPr="0062688A">
        <w:rPr>
          <w:sz w:val="28"/>
          <w:szCs w:val="28"/>
        </w:rPr>
        <w:t>Минздравсоцразвития России</w:t>
      </w:r>
      <w:r>
        <w:rPr>
          <w:sz w:val="28"/>
          <w:szCs w:val="28"/>
        </w:rPr>
        <w:t>,</w:t>
      </w:r>
      <w:r w:rsidRPr="0062688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62688A">
        <w:rPr>
          <w:sz w:val="28"/>
          <w:szCs w:val="28"/>
        </w:rPr>
        <w:t xml:space="preserve"> мониторинг мероприятий, </w:t>
      </w:r>
      <w:r>
        <w:rPr>
          <w:sz w:val="28"/>
          <w:szCs w:val="28"/>
        </w:rPr>
        <w:t xml:space="preserve">осуществляемых в рамках </w:t>
      </w:r>
      <w:r w:rsidRPr="0062688A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62688A">
        <w:rPr>
          <w:sz w:val="28"/>
          <w:szCs w:val="28"/>
        </w:rPr>
        <w:t xml:space="preserve">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№ 83-ФЗ) в сферах здравоохранения и социального обслуживани</w:t>
      </w:r>
      <w:r>
        <w:rPr>
          <w:sz w:val="28"/>
          <w:szCs w:val="28"/>
        </w:rPr>
        <w:t>я (социальной защиты) населения</w:t>
      </w:r>
      <w:r w:rsidRPr="0062688A">
        <w:rPr>
          <w:sz w:val="28"/>
          <w:szCs w:val="28"/>
        </w:rPr>
        <w:t>.</w:t>
      </w:r>
    </w:p>
    <w:p w:rsidR="00502CF7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927CE8">
        <w:rPr>
          <w:sz w:val="28"/>
          <w:szCs w:val="28"/>
        </w:rPr>
        <w:t xml:space="preserve">Обзор </w:t>
      </w:r>
      <w:r>
        <w:rPr>
          <w:sz w:val="28"/>
          <w:szCs w:val="28"/>
        </w:rPr>
        <w:t xml:space="preserve">информации о лучшем региональном и муниципальном опыте </w:t>
      </w:r>
      <w:r w:rsidRPr="00927CE8">
        <w:rPr>
          <w:sz w:val="28"/>
          <w:szCs w:val="28"/>
        </w:rPr>
        <w:t>реализации Федеральног</w:t>
      </w:r>
      <w:r>
        <w:rPr>
          <w:sz w:val="28"/>
          <w:szCs w:val="28"/>
        </w:rPr>
        <w:t xml:space="preserve">о закона № 83-ФЗ </w:t>
      </w:r>
      <w:r w:rsidRPr="00927CE8">
        <w:rPr>
          <w:sz w:val="28"/>
          <w:szCs w:val="28"/>
        </w:rPr>
        <w:t>в сферах здравоохранения и социального обслуживания (социальной защиты) населения</w:t>
      </w:r>
      <w:r>
        <w:rPr>
          <w:sz w:val="28"/>
          <w:szCs w:val="28"/>
        </w:rPr>
        <w:t xml:space="preserve"> за отчетный период будет размещен</w:t>
      </w:r>
      <w:r w:rsidRPr="00927CE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Минздравсоцразвития России.</w:t>
      </w:r>
    </w:p>
    <w:p w:rsidR="00502CF7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Федерального закона № 83-ФЗ в субъектах Российской Федерации в целом сформирована нормативная правовая база для перехода финансовое обеспечение выполнения государственного (муниципального) задания в виде субсидии. </w:t>
      </w:r>
    </w:p>
    <w:p w:rsidR="00502CF7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полные сведения представили: Воронежская, Ивановская, Калужская, Костромская, Курская, Московская, Липецкая, Орловская, </w:t>
      </w:r>
      <w:r>
        <w:rPr>
          <w:sz w:val="28"/>
          <w:szCs w:val="28"/>
        </w:rPr>
        <w:lastRenderedPageBreak/>
        <w:t xml:space="preserve">Рязанская, Тульская, Ярославская, Калининградская, Ленинградская, Мурманская, Новгородская, Псковская, Волгоградская, Кировская, Амурская, Оренбургская, Пензенская, Самарская, Ульяновская, Иркутская, Омская области, Республики Адыгея, Карелия, Коми, Бурятия, Башкортостан, </w:t>
      </w:r>
      <w:r w:rsidRPr="005635AC">
        <w:rPr>
          <w:sz w:val="28"/>
          <w:szCs w:val="28"/>
        </w:rPr>
        <w:t>Дагестан</w:t>
      </w:r>
      <w:r>
        <w:rPr>
          <w:sz w:val="28"/>
          <w:szCs w:val="28"/>
        </w:rPr>
        <w:t xml:space="preserve">, Марий Эл, Татарстан и Чувашская Республика, Краснодарский, Пермский, Забайкальский, </w:t>
      </w:r>
      <w:r w:rsidRPr="005635AC">
        <w:rPr>
          <w:sz w:val="28"/>
          <w:szCs w:val="28"/>
        </w:rPr>
        <w:t>Ставропольский</w:t>
      </w:r>
      <w:r>
        <w:rPr>
          <w:sz w:val="28"/>
          <w:szCs w:val="28"/>
        </w:rPr>
        <w:t xml:space="preserve">, Красноярский и Хабаровский края, </w:t>
      </w:r>
      <w:r w:rsidRPr="005635AC">
        <w:rPr>
          <w:sz w:val="28"/>
          <w:szCs w:val="28"/>
        </w:rPr>
        <w:t xml:space="preserve">Ханты-Мансийский автономный округ </w:t>
      </w:r>
      <w:r>
        <w:rPr>
          <w:sz w:val="28"/>
          <w:szCs w:val="28"/>
        </w:rPr>
        <w:t>–</w:t>
      </w:r>
      <w:r w:rsidRPr="005635AC">
        <w:rPr>
          <w:sz w:val="28"/>
          <w:szCs w:val="28"/>
        </w:rPr>
        <w:t xml:space="preserve"> Югра</w:t>
      </w:r>
      <w:r>
        <w:rPr>
          <w:sz w:val="28"/>
          <w:szCs w:val="28"/>
        </w:rPr>
        <w:t xml:space="preserve">, </w:t>
      </w:r>
      <w:r w:rsidRPr="005635AC">
        <w:t xml:space="preserve"> </w:t>
      </w:r>
      <w:r w:rsidRPr="005635AC">
        <w:rPr>
          <w:sz w:val="28"/>
          <w:szCs w:val="28"/>
        </w:rPr>
        <w:t>Ямало-Ненецкий</w:t>
      </w:r>
      <w:r>
        <w:rPr>
          <w:sz w:val="28"/>
          <w:szCs w:val="28"/>
        </w:rPr>
        <w:t>, Чукотский</w:t>
      </w:r>
      <w:r w:rsidRPr="00563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Ненецкий автономные округа, </w:t>
      </w:r>
      <w:r w:rsidRPr="005635AC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>, города федерального значения Москва и Санкт-Петербург.</w:t>
      </w:r>
    </w:p>
    <w:p w:rsidR="00502CF7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указанных субъектах Российской Федерации внесены изменения в уставы государственных и муниципальных учреждений, о</w:t>
      </w:r>
      <w:r w:rsidRPr="00A05FED">
        <w:rPr>
          <w:sz w:val="28"/>
          <w:szCs w:val="28"/>
        </w:rPr>
        <w:t>пределен</w:t>
      </w:r>
      <w:r>
        <w:rPr>
          <w:sz w:val="28"/>
          <w:szCs w:val="28"/>
        </w:rPr>
        <w:t>ы</w:t>
      </w:r>
      <w:r w:rsidRPr="00A05FED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и</w:t>
      </w:r>
      <w:r w:rsidRPr="00A05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недвижимого и </w:t>
      </w:r>
      <w:r w:rsidRPr="00A05FED">
        <w:rPr>
          <w:sz w:val="28"/>
          <w:szCs w:val="28"/>
        </w:rPr>
        <w:t>особо ценного движимого имущества</w:t>
      </w:r>
      <w:r>
        <w:rPr>
          <w:sz w:val="28"/>
          <w:szCs w:val="28"/>
        </w:rPr>
        <w:t>,</w:t>
      </w:r>
      <w:r w:rsidRPr="00A05FED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сформированы государственные задания на оказание государственных (муниципальных) услуг (работ),</w:t>
      </w:r>
      <w:r w:rsidRPr="00541A5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планы финансово-хозяйственной деятельности бюджетных и автономных учреждений на 2012 год и плановый период 2013-2014 годов.</w:t>
      </w:r>
    </w:p>
    <w:p w:rsidR="00502CF7" w:rsidRPr="00F41744" w:rsidRDefault="00502CF7" w:rsidP="00C8105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в ряде учреждений здравоохранения и социального обслуживания (социальной защиты) Костромской, Вологодской, Саратовской, Иркутской, Кемеровской и Амурской областей, Республик Карелия и Коми были проведены пилотные проекты по переходу в 2011 году на </w:t>
      </w:r>
      <w:r w:rsidRPr="00F41744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F41744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F41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субсидий </w:t>
      </w:r>
      <w:r w:rsidRPr="00EF37CA">
        <w:rPr>
          <w:sz w:val="28"/>
          <w:szCs w:val="28"/>
        </w:rPr>
        <w:t>на выполнение государственного (муниципального) задания</w:t>
      </w:r>
      <w:r>
        <w:rPr>
          <w:sz w:val="28"/>
          <w:szCs w:val="28"/>
        </w:rPr>
        <w:t>.</w:t>
      </w:r>
    </w:p>
    <w:p w:rsidR="00502CF7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состоянию на 26 декабря 2011 года государственные задания на 2012 год в сфере здравоохранения утверждены в 16 субъектах Российской Федерации, в сфере социальной защиты – в 18 субъектах Российской Федерации (перечень субъектов Российской Федерации приведен в приложении к письму).</w:t>
      </w:r>
    </w:p>
    <w:p w:rsidR="00502CF7" w:rsidRDefault="00502CF7" w:rsidP="00A8376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Приложение: на 1 листе в 1 экз.</w:t>
      </w:r>
    </w:p>
    <w:p w:rsidR="00502CF7" w:rsidRDefault="00502CF7" w:rsidP="009B0109">
      <w:pPr>
        <w:autoSpaceDE w:val="0"/>
        <w:autoSpaceDN w:val="0"/>
        <w:adjustRightInd w:val="0"/>
        <w:spacing w:line="360" w:lineRule="auto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Т.А. Голикова</w:t>
      </w:r>
    </w:p>
    <w:p w:rsidR="00502CF7" w:rsidRDefault="00502CF7" w:rsidP="00603695">
      <w:pPr>
        <w:jc w:val="both"/>
      </w:pPr>
    </w:p>
    <w:p w:rsidR="00502CF7" w:rsidRDefault="00502CF7" w:rsidP="00603695">
      <w:pPr>
        <w:jc w:val="both"/>
      </w:pPr>
    </w:p>
    <w:p w:rsidR="00502CF7" w:rsidRDefault="00502CF7" w:rsidP="00603695">
      <w:pPr>
        <w:jc w:val="both"/>
      </w:pPr>
    </w:p>
    <w:p w:rsidR="00502CF7" w:rsidRPr="000F7CBC" w:rsidRDefault="00502CF7" w:rsidP="00603695">
      <w:pPr>
        <w:jc w:val="both"/>
      </w:pPr>
      <w:r>
        <w:t>Ерошкина С.Б. (495) 645-62-52 (</w:t>
      </w:r>
      <w:r w:rsidRPr="000F7CBC">
        <w:t>20</w:t>
      </w:r>
      <w:r>
        <w:t>3</w:t>
      </w:r>
      <w:r w:rsidRPr="000F7CBC">
        <w:t>3)</w:t>
      </w:r>
    </w:p>
    <w:p w:rsidR="00502CF7" w:rsidRDefault="00502CF7" w:rsidP="00285BD9">
      <w:pPr>
        <w:autoSpaceDE w:val="0"/>
        <w:autoSpaceDN w:val="0"/>
        <w:adjustRightInd w:val="0"/>
        <w:ind w:left="4079"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письму</w:t>
      </w:r>
    </w:p>
    <w:p w:rsidR="00502CF7" w:rsidRDefault="00502CF7" w:rsidP="00285BD9">
      <w:pPr>
        <w:autoSpaceDE w:val="0"/>
        <w:autoSpaceDN w:val="0"/>
        <w:adjustRightInd w:val="0"/>
        <w:ind w:left="4079"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Минздравсоцразвития России</w:t>
      </w:r>
    </w:p>
    <w:p w:rsidR="00502CF7" w:rsidRDefault="00502CF7" w:rsidP="00285BD9">
      <w:pPr>
        <w:autoSpaceDE w:val="0"/>
        <w:autoSpaceDN w:val="0"/>
        <w:adjustRightInd w:val="0"/>
        <w:ind w:left="4079"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от__________№__________</w:t>
      </w:r>
    </w:p>
    <w:p w:rsidR="00502CF7" w:rsidRDefault="00502CF7" w:rsidP="00DF13B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</w:p>
    <w:p w:rsidR="00502CF7" w:rsidRDefault="00502CF7" w:rsidP="00DF13B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</w:p>
    <w:p w:rsidR="00502CF7" w:rsidRDefault="00502CF7" w:rsidP="00DF13B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</w:p>
    <w:p w:rsidR="00502CF7" w:rsidRDefault="00502CF7" w:rsidP="00285BD9">
      <w:pPr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  <w:r w:rsidRPr="00285BD9">
        <w:rPr>
          <w:sz w:val="28"/>
          <w:szCs w:val="28"/>
        </w:rPr>
        <w:t xml:space="preserve">Перечень субъектов Российской Федерации, учреждения </w:t>
      </w:r>
      <w:r>
        <w:rPr>
          <w:sz w:val="28"/>
          <w:szCs w:val="28"/>
        </w:rPr>
        <w:t xml:space="preserve">здравоохранения и социального обслуживания (социальной защиты) </w:t>
      </w:r>
      <w:r w:rsidRPr="00285BD9">
        <w:rPr>
          <w:sz w:val="28"/>
          <w:szCs w:val="28"/>
        </w:rPr>
        <w:t>которых переходят на финансирование в виде субсидий на выполнение государственного (муниципального) задания с 1 января 2012 года</w:t>
      </w:r>
    </w:p>
    <w:p w:rsidR="00502CF7" w:rsidRDefault="00502CF7" w:rsidP="00285BD9">
      <w:pPr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</w:p>
    <w:p w:rsidR="00502CF7" w:rsidRDefault="00502CF7" w:rsidP="00285BD9">
      <w:pPr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02CF7" w:rsidTr="00987608">
        <w:tc>
          <w:tcPr>
            <w:tcW w:w="4785" w:type="dxa"/>
          </w:tcPr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В сфере здравоохранения: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В сфере социального обслуживания (социальной защиты):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502CF7" w:rsidTr="00987608">
        <w:tc>
          <w:tcPr>
            <w:tcW w:w="4785" w:type="dxa"/>
          </w:tcPr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1. Воронежская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2. Ивановская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3. Курская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4. г.Москва;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5. Мурманская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6. Ненецкий автономный округ;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7. Краснодарский край;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8. Волгоградская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9. Республика Татарстан;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10. Оренбургская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11. Самарская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12. Ханты-Мансийский автономный округ – Югра;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13. Ямало-Ненецкий автономный округ;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14. Забайкальский край;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15. Кемеровская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16. Ставропольский край.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ind w:firstLine="539"/>
              <w:outlineLvl w:val="0"/>
              <w:rPr>
                <w:sz w:val="28"/>
                <w:szCs w:val="28"/>
              </w:rPr>
            </w:pP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1. Воронежская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2. Ивановская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3. Тамбовская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4. Курская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5. г.Москва;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6. Мурманская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7. Псковская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8. г.Санкт-Петербург;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9. Краснодарский край;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10. Астраханская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11. Волгоградская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12. Республика Мордовия;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13. Тюменская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 xml:space="preserve">14. Ханты-Мансийский 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автономный округ – Югра;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15. Ямало-Ненецкий автономный округ;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16. Забайкальский край;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17. Кемеровская область;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87608">
              <w:rPr>
                <w:sz w:val="28"/>
                <w:szCs w:val="28"/>
              </w:rPr>
              <w:t>18. Хабаровский край.</w:t>
            </w:r>
          </w:p>
          <w:p w:rsidR="00502CF7" w:rsidRPr="00987608" w:rsidRDefault="00502CF7" w:rsidP="009876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502CF7" w:rsidRDefault="00502CF7" w:rsidP="00285BD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502CF7" w:rsidRDefault="00502CF7" w:rsidP="00285BD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502CF7" w:rsidRDefault="00502CF7" w:rsidP="00285BD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502CF7" w:rsidRPr="00285BD9" w:rsidRDefault="00502CF7" w:rsidP="00285BD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sectPr w:rsidR="00502CF7" w:rsidRPr="00285BD9" w:rsidSect="00B14A9F">
      <w:headerReference w:type="default" r:id="rId7"/>
      <w:pgSz w:w="11906" w:h="16838"/>
      <w:pgMar w:top="1021" w:right="794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19" w:rsidRDefault="00D66919" w:rsidP="00AD6CF3">
      <w:r>
        <w:separator/>
      </w:r>
    </w:p>
  </w:endnote>
  <w:endnote w:type="continuationSeparator" w:id="0">
    <w:p w:rsidR="00D66919" w:rsidRDefault="00D66919" w:rsidP="00AD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19" w:rsidRDefault="00D66919" w:rsidP="00AD6CF3">
      <w:r>
        <w:separator/>
      </w:r>
    </w:p>
  </w:footnote>
  <w:footnote w:type="continuationSeparator" w:id="0">
    <w:p w:rsidR="00D66919" w:rsidRDefault="00D66919" w:rsidP="00AD6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F7" w:rsidRDefault="00E7123C">
    <w:pPr>
      <w:pStyle w:val="a3"/>
      <w:jc w:val="center"/>
    </w:pPr>
    <w:fldSimple w:instr=" PAGE   \* MERGEFORMAT ">
      <w:r w:rsidR="00653FB7">
        <w:rPr>
          <w:noProof/>
        </w:rPr>
        <w:t>2</w:t>
      </w:r>
    </w:fldSimple>
  </w:p>
  <w:p w:rsidR="00502CF7" w:rsidRDefault="00502C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CD3"/>
    <w:multiLevelType w:val="hybridMultilevel"/>
    <w:tmpl w:val="9D08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768"/>
    <w:rsid w:val="00004022"/>
    <w:rsid w:val="000F7CBC"/>
    <w:rsid w:val="00285BD9"/>
    <w:rsid w:val="002B0FB3"/>
    <w:rsid w:val="00331299"/>
    <w:rsid w:val="00367646"/>
    <w:rsid w:val="00367A9C"/>
    <w:rsid w:val="003A18D4"/>
    <w:rsid w:val="0047063F"/>
    <w:rsid w:val="004D6948"/>
    <w:rsid w:val="00502CF7"/>
    <w:rsid w:val="00517FC3"/>
    <w:rsid w:val="00541A51"/>
    <w:rsid w:val="005635AC"/>
    <w:rsid w:val="00603695"/>
    <w:rsid w:val="0062688A"/>
    <w:rsid w:val="00653FB7"/>
    <w:rsid w:val="0065626C"/>
    <w:rsid w:val="00691674"/>
    <w:rsid w:val="006F6EAD"/>
    <w:rsid w:val="00721603"/>
    <w:rsid w:val="007B23A1"/>
    <w:rsid w:val="007F501D"/>
    <w:rsid w:val="00806946"/>
    <w:rsid w:val="00825322"/>
    <w:rsid w:val="008F707F"/>
    <w:rsid w:val="00924663"/>
    <w:rsid w:val="00927CE8"/>
    <w:rsid w:val="00954085"/>
    <w:rsid w:val="00987608"/>
    <w:rsid w:val="00991FFA"/>
    <w:rsid w:val="009B0109"/>
    <w:rsid w:val="009C360E"/>
    <w:rsid w:val="009E15DE"/>
    <w:rsid w:val="009F2E78"/>
    <w:rsid w:val="00A05FED"/>
    <w:rsid w:val="00A83768"/>
    <w:rsid w:val="00A97E74"/>
    <w:rsid w:val="00AD6CF3"/>
    <w:rsid w:val="00B14A9F"/>
    <w:rsid w:val="00B52132"/>
    <w:rsid w:val="00C62F59"/>
    <w:rsid w:val="00C8105A"/>
    <w:rsid w:val="00C908EF"/>
    <w:rsid w:val="00CA2798"/>
    <w:rsid w:val="00CA7FE8"/>
    <w:rsid w:val="00CB5057"/>
    <w:rsid w:val="00D02D35"/>
    <w:rsid w:val="00D6579E"/>
    <w:rsid w:val="00D66919"/>
    <w:rsid w:val="00D75729"/>
    <w:rsid w:val="00DB2B51"/>
    <w:rsid w:val="00DB42CD"/>
    <w:rsid w:val="00DC7553"/>
    <w:rsid w:val="00DF13B1"/>
    <w:rsid w:val="00E7123C"/>
    <w:rsid w:val="00EA744C"/>
    <w:rsid w:val="00EB4E78"/>
    <w:rsid w:val="00EB7259"/>
    <w:rsid w:val="00EF37CA"/>
    <w:rsid w:val="00F41744"/>
    <w:rsid w:val="00F442B9"/>
    <w:rsid w:val="00FB287E"/>
    <w:rsid w:val="00FC26BC"/>
    <w:rsid w:val="00FD46DB"/>
    <w:rsid w:val="00FD5929"/>
    <w:rsid w:val="00FE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6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6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D6CF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AD6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6CF3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FD46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25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Company>Home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eroshkinasb</dc:creator>
  <cp:lastModifiedBy>Пользователь Windows</cp:lastModifiedBy>
  <cp:revision>2</cp:revision>
  <cp:lastPrinted>2011-12-27T17:24:00Z</cp:lastPrinted>
  <dcterms:created xsi:type="dcterms:W3CDTF">2012-02-14T06:21:00Z</dcterms:created>
  <dcterms:modified xsi:type="dcterms:W3CDTF">2012-02-14T06:21:00Z</dcterms:modified>
</cp:coreProperties>
</file>